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12" w:rsidRDefault="005B5E12" w:rsidP="005B5E12">
      <w:pPr>
        <w:rPr>
          <w:b/>
        </w:rPr>
      </w:pPr>
    </w:p>
    <w:p w:rsidR="005B5E12" w:rsidRDefault="005B5E12" w:rsidP="005B5E12">
      <w:r w:rsidRPr="005B5E12">
        <w:rPr>
          <w:b/>
        </w:rPr>
        <w:t xml:space="preserve">Section 350.400  Prohibition </w:t>
      </w:r>
      <w:r w:rsidR="00A42521">
        <w:rPr>
          <w:b/>
        </w:rPr>
        <w:t>A</w:t>
      </w:r>
      <w:r w:rsidRPr="005B5E12">
        <w:rPr>
          <w:b/>
        </w:rPr>
        <w:t>gainst</w:t>
      </w:r>
      <w:r w:rsidRPr="005B5E12">
        <w:t xml:space="preserve"> </w:t>
      </w:r>
      <w:r w:rsidR="00A42521">
        <w:rPr>
          <w:b/>
        </w:rPr>
        <w:t>D</w:t>
      </w:r>
      <w:r w:rsidRPr="005B5E12">
        <w:rPr>
          <w:b/>
        </w:rPr>
        <w:t>iscrimination</w:t>
      </w:r>
      <w:r w:rsidRPr="005B5E12">
        <w:t xml:space="preserve"> </w:t>
      </w:r>
    </w:p>
    <w:p w:rsidR="00EF0E9D" w:rsidRPr="005B5E12" w:rsidRDefault="00EF0E9D" w:rsidP="005B5E12"/>
    <w:p w:rsidR="00EF0E9D" w:rsidRPr="00E86E6F" w:rsidRDefault="00EF0E9D" w:rsidP="00801CB4">
      <w:r w:rsidRPr="00E86E6F">
        <w:t xml:space="preserve">Section </w:t>
      </w:r>
      <w:r w:rsidR="00CA18DA">
        <w:t>110</w:t>
      </w:r>
      <w:r w:rsidRPr="00E86E6F">
        <w:t xml:space="preserve"> of the Act prohibits employers from discriminating against an employee for reporting a work-related fatality, injury or illness.  That provision of the Act also protects the employee who files a safety and health complaint, asks for access to the Subpart B records, or otherwise exercises any right afforded by the</w:t>
      </w:r>
      <w:r>
        <w:t xml:space="preserve"> </w:t>
      </w:r>
      <w:r w:rsidR="00DB202C">
        <w:t>Act</w:t>
      </w:r>
      <w:r w:rsidRPr="00E86E6F">
        <w:t>.</w:t>
      </w:r>
    </w:p>
    <w:p w:rsidR="00193899" w:rsidRDefault="00193899" w:rsidP="00940528">
      <w:pPr>
        <w:pStyle w:val="JCARSourceNote"/>
      </w:pPr>
      <w:bookmarkStart w:id="0" w:name="_GoBack"/>
      <w:bookmarkEnd w:id="0"/>
    </w:p>
    <w:p w:rsidR="00193899" w:rsidRPr="00E86E6F" w:rsidRDefault="00CA18DA" w:rsidP="00EF0E9D">
      <w:pPr>
        <w:pStyle w:val="JCARSourceNote"/>
        <w:ind w:left="1440" w:hanging="720"/>
      </w:pPr>
      <w:r>
        <w:t>(Source:  Amended at 4</w:t>
      </w:r>
      <w:r w:rsidR="005E6791">
        <w:t>6</w:t>
      </w:r>
      <w:r>
        <w:t xml:space="preserve"> Ill. Reg. </w:t>
      </w:r>
      <w:r w:rsidR="005127AF">
        <w:t>3518</w:t>
      </w:r>
      <w:r>
        <w:t xml:space="preserve">, effective </w:t>
      </w:r>
      <w:r w:rsidR="005127AF">
        <w:t>February 15, 2022</w:t>
      </w:r>
      <w:r>
        <w:t>)</w:t>
      </w:r>
    </w:p>
    <w:sectPr w:rsidR="00193899" w:rsidRPr="00E86E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66" w:rsidRDefault="00A53D66">
      <w:r>
        <w:separator/>
      </w:r>
    </w:p>
  </w:endnote>
  <w:endnote w:type="continuationSeparator" w:id="0">
    <w:p w:rsidR="00A53D66" w:rsidRDefault="00A5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66" w:rsidRDefault="00A53D66">
      <w:r>
        <w:separator/>
      </w:r>
    </w:p>
  </w:footnote>
  <w:footnote w:type="continuationSeparator" w:id="0">
    <w:p w:rsidR="00A53D66" w:rsidRDefault="00A5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6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899"/>
    <w:rsid w:val="00193ABB"/>
    <w:rsid w:val="0019502A"/>
    <w:rsid w:val="001A5BB8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E93"/>
    <w:rsid w:val="00431CFE"/>
    <w:rsid w:val="004326E0"/>
    <w:rsid w:val="004378C7"/>
    <w:rsid w:val="00440321"/>
    <w:rsid w:val="00441A81"/>
    <w:rsid w:val="004448CB"/>
    <w:rsid w:val="004454F6"/>
    <w:rsid w:val="004464E6"/>
    <w:rsid w:val="004536AB"/>
    <w:rsid w:val="00453E6F"/>
    <w:rsid w:val="00455043"/>
    <w:rsid w:val="00461E78"/>
    <w:rsid w:val="0046272D"/>
    <w:rsid w:val="0047017E"/>
    <w:rsid w:val="004709B3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E581B"/>
    <w:rsid w:val="004F077B"/>
    <w:rsid w:val="005001C5"/>
    <w:rsid w:val="005039E7"/>
    <w:rsid w:val="0050660E"/>
    <w:rsid w:val="005109B5"/>
    <w:rsid w:val="00512795"/>
    <w:rsid w:val="005127AF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5E12"/>
    <w:rsid w:val="005C7438"/>
    <w:rsid w:val="005D35F3"/>
    <w:rsid w:val="005E03A7"/>
    <w:rsid w:val="005E3D55"/>
    <w:rsid w:val="005E6791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A8E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1CB4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183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0528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521"/>
    <w:rsid w:val="00A42797"/>
    <w:rsid w:val="00A42F61"/>
    <w:rsid w:val="00A52BDD"/>
    <w:rsid w:val="00A53D66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2A64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365E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8DA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4B2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02C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BF9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0E9D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062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5010E0-5D97-423F-AB24-F793ED19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4</cp:revision>
  <dcterms:created xsi:type="dcterms:W3CDTF">2021-12-20T20:14:00Z</dcterms:created>
  <dcterms:modified xsi:type="dcterms:W3CDTF">2022-03-04T17:46:00Z</dcterms:modified>
</cp:coreProperties>
</file>