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BF4" w:rsidRDefault="00110BF4" w:rsidP="003654FB">
      <w:pPr>
        <w:widowControl w:val="0"/>
        <w:autoSpaceDE w:val="0"/>
        <w:autoSpaceDN w:val="0"/>
        <w:adjustRightInd w:val="0"/>
      </w:pPr>
      <w:bookmarkStart w:id="0" w:name="_GoBack"/>
      <w:bookmarkEnd w:id="0"/>
    </w:p>
    <w:p w:rsidR="003654FB" w:rsidRDefault="003654FB" w:rsidP="003654FB">
      <w:pPr>
        <w:widowControl w:val="0"/>
        <w:autoSpaceDE w:val="0"/>
        <w:autoSpaceDN w:val="0"/>
        <w:adjustRightInd w:val="0"/>
      </w:pPr>
      <w:r>
        <w:rPr>
          <w:b/>
          <w:bCs/>
        </w:rPr>
        <w:t>Section 2650.110  Application Procedures</w:t>
      </w:r>
      <w:r>
        <w:t xml:space="preserve"> </w:t>
      </w:r>
    </w:p>
    <w:p w:rsidR="003654FB" w:rsidRDefault="003654FB" w:rsidP="003654FB">
      <w:pPr>
        <w:widowControl w:val="0"/>
        <w:autoSpaceDE w:val="0"/>
        <w:autoSpaceDN w:val="0"/>
        <w:adjustRightInd w:val="0"/>
      </w:pPr>
    </w:p>
    <w:p w:rsidR="003654FB" w:rsidRDefault="003654FB" w:rsidP="003654FB">
      <w:pPr>
        <w:widowControl w:val="0"/>
        <w:autoSpaceDE w:val="0"/>
        <w:autoSpaceDN w:val="0"/>
        <w:adjustRightInd w:val="0"/>
      </w:pPr>
      <w:r>
        <w:t xml:space="preserve">Applications will be accepted at any time. Receipt of an application does not commit the Department to award a grant or to pay any costs incurred in the preparation of an application.  The applicant should not procure, contract for, or incur costs for services or supplies prior to the signing of a written contract.  The contents of an approved application will become part of the contract awarded to the applicant.  All data, material, and documentation originated by an application and prepared for an application or contract shall belong exclusively to the State of Illinois and the Department.  The Department will supply interested businesses with an application upon request. </w:t>
      </w:r>
      <w:r w:rsidR="00110BF4">
        <w:t xml:space="preserve"> </w:t>
      </w:r>
      <w:r>
        <w:t xml:space="preserve">Applications for grant funds shall be submitted to the Office of </w:t>
      </w:r>
      <w:r w:rsidR="009A2AEE">
        <w:t>Employer Training Investment</w:t>
      </w:r>
      <w:r>
        <w:t xml:space="preserve"> in Chicago or Springfield on forms provided by the Department along with any necessary attachments which may be required. </w:t>
      </w:r>
    </w:p>
    <w:p w:rsidR="003654FB" w:rsidRDefault="003654FB" w:rsidP="003654FB">
      <w:pPr>
        <w:widowControl w:val="0"/>
        <w:autoSpaceDE w:val="0"/>
        <w:autoSpaceDN w:val="0"/>
        <w:adjustRightInd w:val="0"/>
      </w:pPr>
    </w:p>
    <w:p w:rsidR="009A2AEE" w:rsidRPr="00D55B37" w:rsidRDefault="009A2AEE">
      <w:pPr>
        <w:pStyle w:val="JCARSourceNote"/>
        <w:ind w:left="720"/>
      </w:pPr>
      <w:r w:rsidRPr="00D55B37">
        <w:t xml:space="preserve">(Source:  </w:t>
      </w:r>
      <w:r>
        <w:t>Amended</w:t>
      </w:r>
      <w:r w:rsidRPr="00D55B37">
        <w:t xml:space="preserve"> at 2</w:t>
      </w:r>
      <w:r>
        <w:t>9 I</w:t>
      </w:r>
      <w:r w:rsidRPr="00D55B37">
        <w:t xml:space="preserve">ll. Reg. </w:t>
      </w:r>
      <w:r w:rsidR="004E30F1">
        <w:t>10047</w:t>
      </w:r>
      <w:r w:rsidRPr="00D55B37">
        <w:t xml:space="preserve">, effective </w:t>
      </w:r>
      <w:r w:rsidR="004E30F1">
        <w:t>June 28, 2005</w:t>
      </w:r>
      <w:r w:rsidRPr="00D55B37">
        <w:t>)</w:t>
      </w:r>
    </w:p>
    <w:sectPr w:rsidR="009A2AEE" w:rsidRPr="00D55B37" w:rsidSect="003654F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654FB"/>
    <w:rsid w:val="00110BF4"/>
    <w:rsid w:val="00146465"/>
    <w:rsid w:val="001E5F69"/>
    <w:rsid w:val="00204B22"/>
    <w:rsid w:val="003654FB"/>
    <w:rsid w:val="004E30F1"/>
    <w:rsid w:val="005C3366"/>
    <w:rsid w:val="00964378"/>
    <w:rsid w:val="009A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A2A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A2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2650</vt:lpstr>
    </vt:vector>
  </TitlesOfParts>
  <Company>State of Illinois</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2650</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