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F8" w:rsidRDefault="008D02F8" w:rsidP="008D02F8">
      <w:pPr>
        <w:widowControl w:val="0"/>
        <w:autoSpaceDE w:val="0"/>
        <w:autoSpaceDN w:val="0"/>
        <w:adjustRightInd w:val="0"/>
      </w:pPr>
      <w:bookmarkStart w:id="0" w:name="_GoBack"/>
      <w:bookmarkEnd w:id="0"/>
    </w:p>
    <w:p w:rsidR="008D02F8" w:rsidRDefault="008D02F8" w:rsidP="008D02F8">
      <w:pPr>
        <w:widowControl w:val="0"/>
        <w:autoSpaceDE w:val="0"/>
        <w:autoSpaceDN w:val="0"/>
        <w:adjustRightInd w:val="0"/>
      </w:pPr>
      <w:r>
        <w:rPr>
          <w:b/>
          <w:bCs/>
        </w:rPr>
        <w:t>Section 2650.140  Selection for Funding</w:t>
      </w:r>
      <w:r>
        <w:t xml:space="preserve"> </w:t>
      </w:r>
    </w:p>
    <w:p w:rsidR="008D02F8" w:rsidRDefault="008D02F8" w:rsidP="008D02F8">
      <w:pPr>
        <w:widowControl w:val="0"/>
        <w:autoSpaceDE w:val="0"/>
        <w:autoSpaceDN w:val="0"/>
        <w:adjustRightInd w:val="0"/>
      </w:pPr>
    </w:p>
    <w:p w:rsidR="008D02F8" w:rsidRDefault="008D02F8" w:rsidP="008D02F8">
      <w:pPr>
        <w:widowControl w:val="0"/>
        <w:autoSpaceDE w:val="0"/>
        <w:autoSpaceDN w:val="0"/>
        <w:adjustRightInd w:val="0"/>
        <w:ind w:left="1440" w:hanging="720"/>
      </w:pPr>
      <w:r>
        <w:t>a)</w:t>
      </w:r>
      <w:r>
        <w:tab/>
        <w:t xml:space="preserve">The Department will establish an annual spending plan for the disbursement of the funds appropriated to the program each fiscal year.  One component of the annual spending plan will be an allocation for single-company applicants. </w:t>
      </w:r>
    </w:p>
    <w:p w:rsidR="0044690D" w:rsidRDefault="0044690D" w:rsidP="008D02F8">
      <w:pPr>
        <w:widowControl w:val="0"/>
        <w:autoSpaceDE w:val="0"/>
        <w:autoSpaceDN w:val="0"/>
        <w:adjustRightInd w:val="0"/>
        <w:ind w:left="1440" w:hanging="720"/>
      </w:pPr>
    </w:p>
    <w:p w:rsidR="008D02F8" w:rsidRDefault="008D02F8" w:rsidP="008D02F8">
      <w:pPr>
        <w:widowControl w:val="0"/>
        <w:autoSpaceDE w:val="0"/>
        <w:autoSpaceDN w:val="0"/>
        <w:adjustRightInd w:val="0"/>
        <w:ind w:left="1440" w:hanging="720"/>
      </w:pPr>
      <w:r>
        <w:t>b)</w:t>
      </w:r>
      <w:r>
        <w:tab/>
        <w:t xml:space="preserve">A set-aside fund will be established in order to take action on those applications requiring immediate attention (e.g., an industrial project in need of a commitment, as a part of an overall Department incentive offer to locate in Illinois; a project which could not move forward without Department funding).  The set-aside allocations will be established based on the historical demand for the funds and may be changed to allow for the types, number, and quality of requests received throughout the year. </w:t>
      </w:r>
    </w:p>
    <w:p w:rsidR="0044690D" w:rsidRDefault="0044690D" w:rsidP="008D02F8">
      <w:pPr>
        <w:widowControl w:val="0"/>
        <w:autoSpaceDE w:val="0"/>
        <w:autoSpaceDN w:val="0"/>
        <w:adjustRightInd w:val="0"/>
        <w:ind w:left="1440" w:hanging="720"/>
      </w:pPr>
    </w:p>
    <w:p w:rsidR="008D02F8" w:rsidRDefault="008D02F8" w:rsidP="008D02F8">
      <w:pPr>
        <w:widowControl w:val="0"/>
        <w:autoSpaceDE w:val="0"/>
        <w:autoSpaceDN w:val="0"/>
        <w:adjustRightInd w:val="0"/>
        <w:ind w:left="1440" w:hanging="720"/>
      </w:pPr>
      <w:r>
        <w:t>c)</w:t>
      </w:r>
      <w:r>
        <w:tab/>
        <w:t xml:space="preserve">Applicants will receive written notification of funding determinations. </w:t>
      </w:r>
    </w:p>
    <w:p w:rsidR="008D02F8" w:rsidRDefault="008D02F8" w:rsidP="008D02F8">
      <w:pPr>
        <w:widowControl w:val="0"/>
        <w:autoSpaceDE w:val="0"/>
        <w:autoSpaceDN w:val="0"/>
        <w:adjustRightInd w:val="0"/>
        <w:ind w:left="1440" w:hanging="720"/>
      </w:pPr>
    </w:p>
    <w:p w:rsidR="008D02F8" w:rsidRDefault="008D02F8" w:rsidP="008D02F8">
      <w:pPr>
        <w:widowControl w:val="0"/>
        <w:autoSpaceDE w:val="0"/>
        <w:autoSpaceDN w:val="0"/>
        <w:adjustRightInd w:val="0"/>
        <w:ind w:left="1440" w:hanging="720"/>
      </w:pPr>
      <w:r>
        <w:t xml:space="preserve">(Source:  Amended at 19 Ill. Reg. 15374, effective October 20, 1995) </w:t>
      </w:r>
    </w:p>
    <w:sectPr w:rsidR="008D02F8" w:rsidSect="008D0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2F8"/>
    <w:rsid w:val="001F7A6A"/>
    <w:rsid w:val="00406415"/>
    <w:rsid w:val="0044690D"/>
    <w:rsid w:val="005C3366"/>
    <w:rsid w:val="008D02F8"/>
    <w:rsid w:val="00AB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