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EE" w:rsidRDefault="00ED69EE" w:rsidP="00ED69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9EE" w:rsidRDefault="00ED69EE" w:rsidP="00ED69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2714.10  Definitions</w:t>
      </w:r>
      <w:r>
        <w:t xml:space="preserve"> </w:t>
      </w:r>
    </w:p>
    <w:p w:rsidR="00ED69EE" w:rsidRDefault="00ED69EE" w:rsidP="00ED69EE">
      <w:pPr>
        <w:widowControl w:val="0"/>
        <w:autoSpaceDE w:val="0"/>
        <w:autoSpaceDN w:val="0"/>
        <w:adjustRightInd w:val="0"/>
      </w:pPr>
    </w:p>
    <w:p w:rsidR="00ED69EE" w:rsidRDefault="00ED69EE" w:rsidP="00ED69EE">
      <w:pPr>
        <w:widowControl w:val="0"/>
        <w:autoSpaceDE w:val="0"/>
        <w:autoSpaceDN w:val="0"/>
        <w:adjustRightInd w:val="0"/>
      </w:pPr>
      <w:r>
        <w:t xml:space="preserve">All other terms used in this Part shall have the meaning set forth in Sections 200 through 247 of the Unemployment Insurance </w:t>
      </w:r>
      <w:r w:rsidR="00443BBF">
        <w:t>Act</w:t>
      </w:r>
      <w:r>
        <w:t xml:space="preserve">, unless the context clearly requires otherwise. </w:t>
      </w:r>
    </w:p>
    <w:p w:rsidR="00475C97" w:rsidRDefault="00475C97" w:rsidP="00ED69EE">
      <w:pPr>
        <w:widowControl w:val="0"/>
        <w:autoSpaceDE w:val="0"/>
        <w:autoSpaceDN w:val="0"/>
        <w:adjustRightInd w:val="0"/>
      </w:pPr>
    </w:p>
    <w:p w:rsidR="00475C97" w:rsidRDefault="00475C97" w:rsidP="00475C97">
      <w:pPr>
        <w:widowControl w:val="0"/>
        <w:autoSpaceDE w:val="0"/>
        <w:autoSpaceDN w:val="0"/>
        <w:adjustRightInd w:val="0"/>
        <w:ind w:left="1425"/>
      </w:pPr>
      <w:r>
        <w:t>"Act" means the Unemployment Insurance Act [820 ILCS 405].</w:t>
      </w:r>
    </w:p>
    <w:p w:rsidR="00ED69EE" w:rsidRDefault="00ED69EE" w:rsidP="00ED69EE">
      <w:pPr>
        <w:widowControl w:val="0"/>
        <w:autoSpaceDE w:val="0"/>
        <w:autoSpaceDN w:val="0"/>
        <w:adjustRightInd w:val="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"Agent State" means any </w:t>
      </w:r>
      <w:r w:rsidR="00475C97">
        <w:t>state</w:t>
      </w:r>
      <w:r>
        <w:t xml:space="preserve"> in which an individual files a claim for benefits from another </w:t>
      </w:r>
      <w:r w:rsidR="00475C97">
        <w:t>state</w:t>
      </w:r>
      <w:r>
        <w:t xml:space="preserve">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"Agency" means any officer, board, commission or other authority charged with the administration of the unemployment insurance law of a participating jurisdiction.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"Benefits" means the compensation payable to an individual, with respect to his </w:t>
      </w:r>
      <w:r w:rsidR="00475C97">
        <w:t xml:space="preserve">or her </w:t>
      </w:r>
      <w:r>
        <w:t xml:space="preserve">unemployment, under the unemployment compensation law of any </w:t>
      </w:r>
      <w:r w:rsidR="00475C97">
        <w:t>state</w:t>
      </w:r>
      <w:r>
        <w:t xml:space="preserve">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"Interested </w:t>
      </w:r>
      <w:r w:rsidR="00475C97">
        <w:t>Jurisdiction</w:t>
      </w:r>
      <w:r>
        <w:t xml:space="preserve">" means any participating jurisdiction to which an election submitted under this Part is sent for its approval; and "interested agency" means the agency of </w:t>
      </w:r>
      <w:r w:rsidR="00475C97">
        <w:t>a participating</w:t>
      </w:r>
      <w:r>
        <w:t xml:space="preserve"> jurisdiction.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"Interstate Benefit Payment Plan" shall have the meaning set forth in Section 409(J) of the Act.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"Interstate Claimant" means an individual who claims benefits under the unemployment insurance law of one or more liable states through the facilities of an agent </w:t>
      </w:r>
      <w:r w:rsidR="00475C97">
        <w:t>state</w:t>
      </w:r>
      <w:r>
        <w:t xml:space="preserve">.  The term "interstate claimant" shall not include any individual who customarily commutes from a residence in an agent </w:t>
      </w:r>
      <w:r w:rsidR="00475C97">
        <w:t>state</w:t>
      </w:r>
      <w:r>
        <w:t xml:space="preserve"> to work in a liable </w:t>
      </w:r>
      <w:r w:rsidR="00475C97">
        <w:t>state</w:t>
      </w:r>
      <w:r>
        <w:t xml:space="preserve">.  However, if such an individual requests to be considered an interstate claimant, </w:t>
      </w:r>
      <w:r w:rsidR="00475C97">
        <w:t xml:space="preserve">the </w:t>
      </w:r>
      <w:r>
        <w:t xml:space="preserve">request shall be granted by Illinois as a liable state.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"Jurisdiction" means any </w:t>
      </w:r>
      <w:r w:rsidR="00475C97">
        <w:t>state</w:t>
      </w:r>
      <w:r>
        <w:t xml:space="preserve"> of the United States, the District of Columbia, Puerto Rico, the </w:t>
      </w:r>
      <w:r w:rsidR="00475C97">
        <w:t>U.S.</w:t>
      </w:r>
      <w:r w:rsidR="009B2BF7">
        <w:t xml:space="preserve"> </w:t>
      </w:r>
      <w:r>
        <w:t xml:space="preserve">Virgin Islands, Canada or, with respect to the </w:t>
      </w:r>
      <w:r w:rsidR="00475C97">
        <w:t>federal government</w:t>
      </w:r>
      <w:r>
        <w:t xml:space="preserve">,  any </w:t>
      </w:r>
      <w:r w:rsidR="00475C97">
        <w:t>federal</w:t>
      </w:r>
      <w:r>
        <w:t xml:space="preserve"> unemployment insurance</w:t>
      </w:r>
      <w:r w:rsidR="009B55DF">
        <w:t xml:space="preserve"> program</w:t>
      </w:r>
      <w:r>
        <w:t xml:space="preserve">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"Liable State" means any </w:t>
      </w:r>
      <w:r w:rsidR="00475C97">
        <w:t>state</w:t>
      </w:r>
      <w:r>
        <w:t xml:space="preserve"> against which an individual files, through another </w:t>
      </w:r>
      <w:r w:rsidR="00475C97">
        <w:t>state</w:t>
      </w:r>
      <w:r>
        <w:t xml:space="preserve">, a claim for benefits.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>"Participating Jurisdiction" means a jurisdiction whose administrative agency has subscribed to the Interstate Reciprocal Coverage Arrangement</w:t>
      </w:r>
      <w:r w:rsidR="003F3F94">
        <w:t xml:space="preserve">, which implements Section 3304(a)(9)(A) of the Federal Unemployment Tax Act </w:t>
      </w:r>
      <w:r w:rsidR="009B2BF7">
        <w:t xml:space="preserve">(26 USC 3304(a)(9)(A)) </w:t>
      </w:r>
      <w:r w:rsidR="003F3F94">
        <w:t>and is authorized by 820 ILCS 405/2700A</w:t>
      </w:r>
      <w:r w:rsidR="00A6478E">
        <w:t xml:space="preserve"> and </w:t>
      </w:r>
      <w:r w:rsidR="003F3F94">
        <w:t>B,</w:t>
      </w:r>
      <w:r>
        <w:t xml:space="preserve"> and whose adherence </w:t>
      </w:r>
      <w:r w:rsidR="00475C97">
        <w:t>to the Arrangement</w:t>
      </w:r>
      <w:r>
        <w:t xml:space="preserve"> has not terminated.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"Services </w:t>
      </w:r>
      <w:r w:rsidR="00475C97">
        <w:t>Customarily Performed</w:t>
      </w:r>
      <w:r>
        <w:t xml:space="preserve"> by an </w:t>
      </w:r>
      <w:r w:rsidR="00475C97">
        <w:t>Individual</w:t>
      </w:r>
      <w:r>
        <w:t xml:space="preserve"> in </w:t>
      </w:r>
      <w:r w:rsidR="00475C97">
        <w:t xml:space="preserve">More Than One </w:t>
      </w:r>
      <w:r w:rsidR="00475C97">
        <w:lastRenderedPageBreak/>
        <w:t>Jurisdiction</w:t>
      </w:r>
      <w:r>
        <w:t xml:space="preserve">" means services performed in more than one jurisdiction during a reasonable period, if the nature of the services gives reasonable assurance that they will continue to be performed in more than one jurisdiction or if </w:t>
      </w:r>
      <w:r w:rsidR="00475C97">
        <w:t>the</w:t>
      </w:r>
      <w:r>
        <w:t xml:space="preserve"> services are required or expected to be performed in more than one jurisdiction under the election.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"State" shall have the meaning set forth in Section 409(J)(3) of the Act. </w:t>
      </w: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</w:p>
    <w:p w:rsidR="00ED69EE" w:rsidRDefault="00ED69EE" w:rsidP="00ED69EE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"Week of </w:t>
      </w:r>
      <w:r w:rsidR="00475C97">
        <w:t>Unemployment</w:t>
      </w:r>
      <w:r>
        <w:t xml:space="preserve">" includes any week of unemployment as defined in the law of the liable </w:t>
      </w:r>
      <w:r w:rsidR="00475C97">
        <w:t>state</w:t>
      </w:r>
      <w:r>
        <w:t xml:space="preserve"> from which benefits with respect to </w:t>
      </w:r>
      <w:r w:rsidR="00475C97">
        <w:t>that</w:t>
      </w:r>
      <w:r>
        <w:t xml:space="preserve"> week are claimed. </w:t>
      </w:r>
    </w:p>
    <w:p w:rsidR="009B55DF" w:rsidRDefault="009B55DF" w:rsidP="00ED69EE">
      <w:pPr>
        <w:widowControl w:val="0"/>
        <w:autoSpaceDE w:val="0"/>
        <w:autoSpaceDN w:val="0"/>
        <w:adjustRightInd w:val="0"/>
        <w:ind w:left="1440" w:hanging="720"/>
      </w:pPr>
    </w:p>
    <w:p w:rsidR="009B55DF" w:rsidRPr="00D55B37" w:rsidRDefault="009B55D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50E34">
        <w:t>6108</w:t>
      </w:r>
      <w:r w:rsidRPr="00D55B37">
        <w:t xml:space="preserve">, effective </w:t>
      </w:r>
      <w:r w:rsidR="00450E34">
        <w:t>March 25, 2011</w:t>
      </w:r>
      <w:r w:rsidRPr="00D55B37">
        <w:t>)</w:t>
      </w:r>
    </w:p>
    <w:sectPr w:rsidR="009B55DF" w:rsidRPr="00D55B37" w:rsidSect="00ED6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9EE"/>
    <w:rsid w:val="001354F3"/>
    <w:rsid w:val="001B2E4B"/>
    <w:rsid w:val="001B3BF3"/>
    <w:rsid w:val="003F3F94"/>
    <w:rsid w:val="00443BBF"/>
    <w:rsid w:val="00450E34"/>
    <w:rsid w:val="00475C97"/>
    <w:rsid w:val="005C3366"/>
    <w:rsid w:val="00823205"/>
    <w:rsid w:val="00911269"/>
    <w:rsid w:val="009B2BF7"/>
    <w:rsid w:val="009B55DF"/>
    <w:rsid w:val="00A6478E"/>
    <w:rsid w:val="00D34EA7"/>
    <w:rsid w:val="00E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5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2714</vt:lpstr>
    </vt:vector>
  </TitlesOfParts>
  <Company>State of Illinois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2714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