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6A" w:rsidRDefault="004A716A" w:rsidP="004A716A">
      <w:pPr>
        <w:widowControl w:val="0"/>
        <w:autoSpaceDE w:val="0"/>
        <w:autoSpaceDN w:val="0"/>
        <w:adjustRightInd w:val="0"/>
      </w:pPr>
    </w:p>
    <w:p w:rsidR="004A716A" w:rsidRDefault="004A716A" w:rsidP="004A71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2720.132  Required Notice </w:t>
      </w:r>
      <w:r w:rsidR="00157D03">
        <w:rPr>
          <w:b/>
          <w:bCs/>
        </w:rPr>
        <w:t>by an</w:t>
      </w:r>
      <w:r>
        <w:rPr>
          <w:b/>
          <w:bCs/>
        </w:rPr>
        <w:t xml:space="preserve"> Employer </w:t>
      </w:r>
      <w:r w:rsidR="00157D03">
        <w:rPr>
          <w:b/>
          <w:bCs/>
        </w:rPr>
        <w:t>of</w:t>
      </w:r>
      <w:r>
        <w:rPr>
          <w:b/>
          <w:bCs/>
        </w:rPr>
        <w:t xml:space="preserve"> Separation </w:t>
      </w:r>
      <w:r w:rsidR="00157D03">
        <w:rPr>
          <w:b/>
          <w:bCs/>
        </w:rPr>
        <w:t>for</w:t>
      </w:r>
      <w:r>
        <w:rPr>
          <w:b/>
          <w:bCs/>
        </w:rPr>
        <w:t xml:space="preserve"> Alleged Felony </w:t>
      </w:r>
      <w:r w:rsidR="00157D03">
        <w:rPr>
          <w:b/>
          <w:bCs/>
        </w:rPr>
        <w:t>or</w:t>
      </w:r>
      <w:r>
        <w:rPr>
          <w:b/>
          <w:bCs/>
        </w:rPr>
        <w:t xml:space="preserve"> Theft Connected </w:t>
      </w:r>
      <w:r w:rsidR="00157D03">
        <w:rPr>
          <w:b/>
          <w:bCs/>
        </w:rPr>
        <w:t>with the</w:t>
      </w:r>
      <w:r>
        <w:rPr>
          <w:b/>
          <w:bCs/>
        </w:rPr>
        <w:t xml:space="preserve"> Work</w:t>
      </w:r>
      <w:r>
        <w:t xml:space="preserve"> </w:t>
      </w:r>
    </w:p>
    <w:p w:rsidR="004A716A" w:rsidRDefault="004A716A" w:rsidP="004A716A">
      <w:pPr>
        <w:widowControl w:val="0"/>
        <w:autoSpaceDE w:val="0"/>
        <w:autoSpaceDN w:val="0"/>
        <w:adjustRightInd w:val="0"/>
      </w:pPr>
    </w:p>
    <w:p w:rsidR="002A52DA" w:rsidRDefault="004A716A" w:rsidP="004A71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an employer discharges an individual for an alleged felony or theft in connection with his </w:t>
      </w:r>
      <w:r w:rsidR="009B267C">
        <w:t xml:space="preserve">or her </w:t>
      </w:r>
      <w:r>
        <w:t>work, the employer shall notif</w:t>
      </w:r>
      <w:r w:rsidR="002A52DA">
        <w:t xml:space="preserve">y the </w:t>
      </w:r>
      <w:r w:rsidR="00157D03">
        <w:t>Department</w:t>
      </w:r>
      <w:r w:rsidR="002A52DA">
        <w:t xml:space="preserve"> of the separation.</w:t>
      </w:r>
    </w:p>
    <w:p w:rsidR="00653900" w:rsidRDefault="00653900" w:rsidP="004A716A">
      <w:pPr>
        <w:widowControl w:val="0"/>
        <w:autoSpaceDE w:val="0"/>
        <w:autoSpaceDN w:val="0"/>
        <w:adjustRightInd w:val="0"/>
        <w:ind w:left="1440" w:hanging="720"/>
      </w:pPr>
    </w:p>
    <w:p w:rsidR="002A52DA" w:rsidRDefault="004A716A" w:rsidP="004A71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notification required by subsection (a) shall include the name of the individual discharged, his </w:t>
      </w:r>
      <w:r w:rsidR="009B267C">
        <w:t xml:space="preserve">or her </w:t>
      </w:r>
      <w:r>
        <w:t>social security number, the name of the employer, its mailing address, its Illinois Employer Account Number,</w:t>
      </w:r>
      <w:r w:rsidR="00F57F26">
        <w:t xml:space="preserve"> and</w:t>
      </w:r>
      <w:r>
        <w:t xml:space="preserve"> the date of separation. </w:t>
      </w:r>
    </w:p>
    <w:p w:rsidR="00653900" w:rsidRDefault="00653900" w:rsidP="004A716A">
      <w:pPr>
        <w:widowControl w:val="0"/>
        <w:autoSpaceDE w:val="0"/>
        <w:autoSpaceDN w:val="0"/>
        <w:adjustRightInd w:val="0"/>
        <w:ind w:left="1440" w:hanging="720"/>
      </w:pPr>
    </w:p>
    <w:p w:rsidR="002A52DA" w:rsidRDefault="004A716A" w:rsidP="004A71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notification required by subsection (a) meets the sufficiency requirements of Section 602B of the Act and is mailed </w:t>
      </w:r>
      <w:r w:rsidR="00157D03">
        <w:t xml:space="preserve">or faxed </w:t>
      </w:r>
      <w:r>
        <w:t xml:space="preserve">to the </w:t>
      </w:r>
      <w:r w:rsidR="00157D03">
        <w:t>Department</w:t>
      </w:r>
      <w:r>
        <w:t xml:space="preserve"> within at least 10 days after the date that the individual files his </w:t>
      </w:r>
      <w:r w:rsidR="009B267C">
        <w:t xml:space="preserve">or her </w:t>
      </w:r>
      <w:r>
        <w:t xml:space="preserve">next claim for benefits, then </w:t>
      </w:r>
      <w:r w:rsidR="009B267C">
        <w:t>the</w:t>
      </w:r>
      <w:r>
        <w:t xml:space="preserve"> employer shall be a party to the </w:t>
      </w:r>
      <w:r w:rsidR="00157D03">
        <w:t>Department's</w:t>
      </w:r>
      <w:r>
        <w:t xml:space="preserve"> determination of el</w:t>
      </w:r>
      <w:r w:rsidR="002A52DA">
        <w:t>igibility under Section 602B</w:t>
      </w:r>
      <w:r w:rsidR="00F57F26">
        <w:t xml:space="preserve"> of the Act</w:t>
      </w:r>
      <w:r w:rsidR="002A52DA">
        <w:t>.</w:t>
      </w:r>
    </w:p>
    <w:p w:rsidR="004A716A" w:rsidRDefault="00157D03" w:rsidP="004A716A">
      <w:pPr>
        <w:widowControl w:val="0"/>
        <w:autoSpaceDE w:val="0"/>
        <w:autoSpaceDN w:val="0"/>
        <w:adjustRightInd w:val="0"/>
        <w:ind w:left="2160" w:hanging="720"/>
      </w:pPr>
      <w:r>
        <w:tab/>
      </w:r>
    </w:p>
    <w:p w:rsidR="00C23754" w:rsidRPr="00D55B37" w:rsidRDefault="00157D03">
      <w:pPr>
        <w:pStyle w:val="JCARSourceNote"/>
        <w:ind w:left="720"/>
      </w:pPr>
      <w:r>
        <w:t xml:space="preserve">(Source:  Amended at 43 Ill. Reg. </w:t>
      </w:r>
      <w:r w:rsidR="00C02F4F">
        <w:t>6385</w:t>
      </w:r>
      <w:r>
        <w:t xml:space="preserve">, effective </w:t>
      </w:r>
      <w:bookmarkStart w:id="0" w:name="_GoBack"/>
      <w:r w:rsidR="00C02F4F">
        <w:t>May 14, 2019</w:t>
      </w:r>
      <w:bookmarkEnd w:id="0"/>
      <w:r>
        <w:t>)</w:t>
      </w:r>
    </w:p>
    <w:sectPr w:rsidR="00C23754" w:rsidRPr="00D55B37" w:rsidSect="004A71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16A"/>
    <w:rsid w:val="00157D03"/>
    <w:rsid w:val="001875C3"/>
    <w:rsid w:val="002A52DA"/>
    <w:rsid w:val="0032401F"/>
    <w:rsid w:val="0036289E"/>
    <w:rsid w:val="0041726F"/>
    <w:rsid w:val="004A716A"/>
    <w:rsid w:val="005C3366"/>
    <w:rsid w:val="00653900"/>
    <w:rsid w:val="008E743D"/>
    <w:rsid w:val="009B267C"/>
    <w:rsid w:val="00B60B23"/>
    <w:rsid w:val="00C02F4F"/>
    <w:rsid w:val="00C1450C"/>
    <w:rsid w:val="00C23754"/>
    <w:rsid w:val="00C96F54"/>
    <w:rsid w:val="00CC6280"/>
    <w:rsid w:val="00F57F26"/>
    <w:rsid w:val="00F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77B389-00D2-4D03-AD37-DF7A8D49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2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2720</vt:lpstr>
    </vt:vector>
  </TitlesOfParts>
  <Company>State of Illinois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2720</dc:title>
  <dc:subject/>
  <dc:creator>Illinois General Assembly</dc:creator>
  <cp:keywords/>
  <dc:description/>
  <cp:lastModifiedBy>Lane, Arlene L.</cp:lastModifiedBy>
  <cp:revision>3</cp:revision>
  <dcterms:created xsi:type="dcterms:W3CDTF">2019-05-28T17:49:00Z</dcterms:created>
  <dcterms:modified xsi:type="dcterms:W3CDTF">2019-05-29T20:22:00Z</dcterms:modified>
</cp:coreProperties>
</file>