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48E" w:rsidRDefault="009B048E" w:rsidP="009B048E">
      <w:pPr>
        <w:widowControl w:val="0"/>
        <w:autoSpaceDE w:val="0"/>
        <w:autoSpaceDN w:val="0"/>
        <w:adjustRightInd w:val="0"/>
      </w:pPr>
      <w:bookmarkStart w:id="0" w:name="_GoBack"/>
      <w:bookmarkEnd w:id="0"/>
    </w:p>
    <w:p w:rsidR="009B048E" w:rsidRDefault="009B048E" w:rsidP="009B048E">
      <w:pPr>
        <w:widowControl w:val="0"/>
        <w:autoSpaceDE w:val="0"/>
        <w:autoSpaceDN w:val="0"/>
        <w:adjustRightInd w:val="0"/>
      </w:pPr>
      <w:r>
        <w:rPr>
          <w:b/>
          <w:bCs/>
        </w:rPr>
        <w:t>Section 5400.420  Refund of Benefits</w:t>
      </w:r>
      <w:r>
        <w:t xml:space="preserve"> </w:t>
      </w:r>
    </w:p>
    <w:p w:rsidR="009B048E" w:rsidRDefault="009B048E" w:rsidP="009B048E">
      <w:pPr>
        <w:widowControl w:val="0"/>
        <w:autoSpaceDE w:val="0"/>
        <w:autoSpaceDN w:val="0"/>
        <w:adjustRightInd w:val="0"/>
      </w:pPr>
    </w:p>
    <w:p w:rsidR="009B048E" w:rsidRDefault="009B048E" w:rsidP="009B048E">
      <w:pPr>
        <w:widowControl w:val="0"/>
        <w:autoSpaceDE w:val="0"/>
        <w:autoSpaceDN w:val="0"/>
        <w:adjustRightInd w:val="0"/>
      </w:pPr>
      <w:r>
        <w:rPr>
          <w:i/>
          <w:iCs/>
        </w:rPr>
        <w:t>An individual receiving benefits under this program who fails to successfully complete a Training Program in which he or she is enrolled, shall refund the entire amount of all vouchers paid on his or her behalf unless the Board finds the individual was unable to successfully complete the training program because of medical disability, death or undue family hardship.</w:t>
      </w:r>
      <w:r>
        <w:t xml:space="preserve"> (Section 19 of the Act).  The Board shall make a finding of undue family hardship in those instances where there has been a substantial change in the financial resources of the family or where there has been a structural change in the family requiring the withdrawal of the Applicant from the work force. </w:t>
      </w:r>
    </w:p>
    <w:sectPr w:rsidR="009B048E" w:rsidSect="009B04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048E"/>
    <w:rsid w:val="00003F96"/>
    <w:rsid w:val="00453A13"/>
    <w:rsid w:val="005C3366"/>
    <w:rsid w:val="009B048E"/>
    <w:rsid w:val="00AB1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5400</vt:lpstr>
    </vt:vector>
  </TitlesOfParts>
  <Company>State of Illinois</Company>
  <LinksUpToDate>false</LinksUpToDate>
  <CharactersWithSpaces>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5400</dc:title>
  <dc:subject/>
  <dc:creator>Illinois General Assembly</dc:creator>
  <cp:keywords/>
  <dc:description/>
  <cp:lastModifiedBy>Roberts, John</cp:lastModifiedBy>
  <cp:revision>3</cp:revision>
  <dcterms:created xsi:type="dcterms:W3CDTF">2012-06-21T20:21:00Z</dcterms:created>
  <dcterms:modified xsi:type="dcterms:W3CDTF">2012-06-21T20:21:00Z</dcterms:modified>
</cp:coreProperties>
</file>