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14" w:rsidRDefault="00DA5F14" w:rsidP="00DA5F14">
      <w:pPr>
        <w:widowControl w:val="0"/>
        <w:autoSpaceDE w:val="0"/>
        <w:autoSpaceDN w:val="0"/>
        <w:adjustRightInd w:val="0"/>
      </w:pPr>
    </w:p>
    <w:p w:rsidR="00DA5F14" w:rsidRDefault="00DA5F14" w:rsidP="00DA5F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116.100  Quality Assurance</w:t>
      </w:r>
      <w:r>
        <w:t xml:space="preserve"> </w:t>
      </w:r>
    </w:p>
    <w:p w:rsidR="00DA5F14" w:rsidRDefault="00DA5F14" w:rsidP="00DA5F14">
      <w:pPr>
        <w:widowControl w:val="0"/>
        <w:autoSpaceDE w:val="0"/>
        <w:autoSpaceDN w:val="0"/>
        <w:adjustRightInd w:val="0"/>
      </w:pPr>
    </w:p>
    <w:p w:rsidR="00DA5F14" w:rsidRDefault="00DA5F14" w:rsidP="00DA5F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registered professional nurse, advanced practice nurse, licensed practical nurse, pharmacist or physician shall review the following for all individuals: </w:t>
      </w:r>
    </w:p>
    <w:p w:rsidR="00AA7456" w:rsidRDefault="00AA7456" w:rsidP="00DA5F14">
      <w:pPr>
        <w:widowControl w:val="0"/>
        <w:autoSpaceDE w:val="0"/>
        <w:autoSpaceDN w:val="0"/>
        <w:adjustRightInd w:val="0"/>
        <w:ind w:left="2160" w:hanging="720"/>
      </w:pPr>
    </w:p>
    <w:p w:rsidR="00DA5F14" w:rsidRDefault="00DA5F14" w:rsidP="00DA5F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medication orders; </w:t>
      </w:r>
    </w:p>
    <w:p w:rsidR="00AA7456" w:rsidRDefault="00AA7456" w:rsidP="00DA5F14">
      <w:pPr>
        <w:widowControl w:val="0"/>
        <w:autoSpaceDE w:val="0"/>
        <w:autoSpaceDN w:val="0"/>
        <w:adjustRightInd w:val="0"/>
        <w:ind w:left="2160" w:hanging="720"/>
      </w:pPr>
    </w:p>
    <w:p w:rsidR="00DA5F14" w:rsidRDefault="00DA5F14" w:rsidP="00DA5F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medication labels and medications listed on the </w:t>
      </w:r>
      <w:r w:rsidR="008417FA">
        <w:t>MAR</w:t>
      </w:r>
      <w:r>
        <w:t xml:space="preserve"> to ensure that they match physician orders; and </w:t>
      </w:r>
    </w:p>
    <w:p w:rsidR="00AA7456" w:rsidRDefault="00AA7456" w:rsidP="00DA5F14">
      <w:pPr>
        <w:widowControl w:val="0"/>
        <w:autoSpaceDE w:val="0"/>
        <w:autoSpaceDN w:val="0"/>
        <w:adjustRightInd w:val="0"/>
        <w:ind w:left="2160" w:hanging="720"/>
      </w:pPr>
    </w:p>
    <w:p w:rsidR="00DA5F14" w:rsidRDefault="00DA5F14" w:rsidP="00DA5F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417FA">
        <w:t>MAR</w:t>
      </w:r>
      <w:r w:rsidR="00467C5B">
        <w:t>s</w:t>
      </w:r>
      <w:r>
        <w:t xml:space="preserve"> (for persons who are not self-medicating) to ensure that they are completed appropriately for: </w:t>
      </w:r>
    </w:p>
    <w:p w:rsidR="00AA7456" w:rsidRDefault="00AA7456" w:rsidP="00DA5F14">
      <w:pPr>
        <w:widowControl w:val="0"/>
        <w:autoSpaceDE w:val="0"/>
        <w:autoSpaceDN w:val="0"/>
        <w:adjustRightInd w:val="0"/>
        <w:ind w:left="2880" w:hanging="720"/>
      </w:pPr>
    </w:p>
    <w:p w:rsidR="00DA5F14" w:rsidRDefault="00DA5F14" w:rsidP="00DA5F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medication administered as prescribed; </w:t>
      </w:r>
    </w:p>
    <w:p w:rsidR="00AA7456" w:rsidRDefault="00AA7456" w:rsidP="00DA5F14">
      <w:pPr>
        <w:widowControl w:val="0"/>
        <w:autoSpaceDE w:val="0"/>
        <w:autoSpaceDN w:val="0"/>
        <w:adjustRightInd w:val="0"/>
        <w:ind w:left="2880" w:hanging="720"/>
      </w:pPr>
    </w:p>
    <w:p w:rsidR="00DA5F14" w:rsidRDefault="00DA5F14" w:rsidP="00DA5F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refusal by the individual; and </w:t>
      </w:r>
    </w:p>
    <w:p w:rsidR="00AA7456" w:rsidRDefault="00AA7456" w:rsidP="00DA5F14">
      <w:pPr>
        <w:widowControl w:val="0"/>
        <w:autoSpaceDE w:val="0"/>
        <w:autoSpaceDN w:val="0"/>
        <w:adjustRightInd w:val="0"/>
        <w:ind w:left="2880" w:hanging="720"/>
      </w:pPr>
    </w:p>
    <w:p w:rsidR="00DA5F14" w:rsidRDefault="00DA5F14" w:rsidP="00DA5F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full signatures provided for all initials used. </w:t>
      </w:r>
    </w:p>
    <w:p w:rsidR="00AA7456" w:rsidRDefault="00AA7456" w:rsidP="00DA5F14">
      <w:pPr>
        <w:widowControl w:val="0"/>
        <w:autoSpaceDE w:val="0"/>
        <w:autoSpaceDN w:val="0"/>
        <w:adjustRightInd w:val="0"/>
        <w:ind w:left="1440" w:hanging="720"/>
      </w:pPr>
    </w:p>
    <w:p w:rsidR="00DA5F14" w:rsidRDefault="00DA5F14" w:rsidP="00DA5F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Reviews</w:t>
      </w:r>
      <w:r w:rsidR="008417FA">
        <w:t xml:space="preserve">, as described in </w:t>
      </w:r>
      <w:r w:rsidR="00B908D4">
        <w:t xml:space="preserve">subsection </w:t>
      </w:r>
      <w:r w:rsidR="008417FA">
        <w:t>(a),</w:t>
      </w:r>
      <w:r>
        <w:t xml:space="preserve"> shall occur at least quarterly, but may be done more frequently at the discretion of the registered professional nurse and/or advanced practice nurse. </w:t>
      </w:r>
    </w:p>
    <w:p w:rsidR="00AA7456" w:rsidRDefault="00AA7456" w:rsidP="00DA5F14">
      <w:pPr>
        <w:widowControl w:val="0"/>
        <w:autoSpaceDE w:val="0"/>
        <w:autoSpaceDN w:val="0"/>
        <w:adjustRightInd w:val="0"/>
        <w:ind w:left="1440" w:hanging="720"/>
      </w:pPr>
    </w:p>
    <w:p w:rsidR="00DA5F14" w:rsidRDefault="00DA5F14" w:rsidP="00DA5F1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417FA">
        <w:t xml:space="preserve">At least annually, the agency, inclusive of the Nurse-Trainer, shall summarize and analyze all medication errors to identify patterns and trends and establish corresponding corrective action.  The analysis and corrective action must be documented and </w:t>
      </w:r>
      <w:r w:rsidR="00B908D4">
        <w:t xml:space="preserve">that </w:t>
      </w:r>
      <w:r w:rsidR="008417FA">
        <w:t xml:space="preserve">documentation </w:t>
      </w:r>
      <w:r w:rsidR="00B908D4">
        <w:t xml:space="preserve">shall be </w:t>
      </w:r>
      <w:r w:rsidR="008417FA">
        <w:t>retained by the agency for at least five years.</w:t>
      </w:r>
      <w:r>
        <w:t xml:space="preserve"> </w:t>
      </w:r>
    </w:p>
    <w:p w:rsidR="00AA7456" w:rsidRDefault="00AA7456" w:rsidP="00DA5F14">
      <w:pPr>
        <w:widowControl w:val="0"/>
        <w:autoSpaceDE w:val="0"/>
        <w:autoSpaceDN w:val="0"/>
        <w:adjustRightInd w:val="0"/>
        <w:ind w:left="1440" w:hanging="720"/>
      </w:pPr>
    </w:p>
    <w:p w:rsidR="00DA5F14" w:rsidRDefault="008417FA" w:rsidP="00706746">
      <w:pPr>
        <w:widowControl w:val="0"/>
        <w:autoSpaceDE w:val="0"/>
        <w:autoSpaceDN w:val="0"/>
        <w:adjustRightInd w:val="0"/>
        <w:ind w:left="1440" w:hanging="660"/>
      </w:pPr>
      <w:r>
        <w:t>d</w:t>
      </w:r>
      <w:r w:rsidR="00DA5F14">
        <w:t>)</w:t>
      </w:r>
      <w:r w:rsidR="00DA5F14">
        <w:tab/>
        <w:t>All quality assurance records shall be confidential and may only be disclosed in accordance with Article VIII</w:t>
      </w:r>
      <w:r w:rsidR="00B908D4">
        <w:t>, Part 21,</w:t>
      </w:r>
      <w:r w:rsidR="00DA5F14">
        <w:t xml:space="preserve"> of the Code of Civil Procedure [735 ILCS 5/8-2101 through 8-2105]. </w:t>
      </w:r>
    </w:p>
    <w:p w:rsidR="008417FA" w:rsidRDefault="008417FA" w:rsidP="00DA5F14">
      <w:pPr>
        <w:widowControl w:val="0"/>
        <w:autoSpaceDE w:val="0"/>
        <w:autoSpaceDN w:val="0"/>
        <w:adjustRightInd w:val="0"/>
        <w:ind w:left="1440" w:hanging="720"/>
      </w:pPr>
    </w:p>
    <w:p w:rsidR="00DA5F14" w:rsidRDefault="00D452FA" w:rsidP="00DA5F14">
      <w:pPr>
        <w:widowControl w:val="0"/>
        <w:autoSpaceDE w:val="0"/>
        <w:autoSpaceDN w:val="0"/>
        <w:adjustRightInd w:val="0"/>
        <w:ind w:left="1440" w:hanging="720"/>
      </w:pPr>
      <w:r>
        <w:t>(Source:  Amended at 41</w:t>
      </w:r>
      <w:r w:rsidR="008417FA">
        <w:t xml:space="preserve"> Ill. Reg. </w:t>
      </w:r>
      <w:bookmarkStart w:id="0" w:name="_GoBack"/>
      <w:bookmarkEnd w:id="0"/>
      <w:r w:rsidR="00603973">
        <w:t>6534</w:t>
      </w:r>
      <w:r w:rsidR="008417FA">
        <w:t xml:space="preserve">, effective </w:t>
      </w:r>
      <w:r w:rsidR="00603973">
        <w:t>May 26, 2017</w:t>
      </w:r>
      <w:r w:rsidR="008417FA">
        <w:t>)</w:t>
      </w:r>
      <w:r w:rsidR="00DA5F14">
        <w:t xml:space="preserve"> </w:t>
      </w:r>
    </w:p>
    <w:sectPr w:rsidR="00DA5F14" w:rsidSect="00DA5F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F14"/>
    <w:rsid w:val="000E0ADB"/>
    <w:rsid w:val="00300A35"/>
    <w:rsid w:val="00467C5B"/>
    <w:rsid w:val="005C3366"/>
    <w:rsid w:val="00603973"/>
    <w:rsid w:val="00706746"/>
    <w:rsid w:val="008417FA"/>
    <w:rsid w:val="00AA7456"/>
    <w:rsid w:val="00AB3653"/>
    <w:rsid w:val="00B908D4"/>
    <w:rsid w:val="00CD5355"/>
    <w:rsid w:val="00D452FA"/>
    <w:rsid w:val="00DA5F14"/>
    <w:rsid w:val="00E44299"/>
    <w:rsid w:val="00E4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5DC158-CE4F-439F-94FE-AF4EF612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Lane, Arlene L.</cp:lastModifiedBy>
  <cp:revision>6</cp:revision>
  <dcterms:created xsi:type="dcterms:W3CDTF">2017-05-10T14:27:00Z</dcterms:created>
  <dcterms:modified xsi:type="dcterms:W3CDTF">2017-06-08T16:12:00Z</dcterms:modified>
</cp:coreProperties>
</file>