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843E" w14:textId="77777777" w:rsidR="00FE4AC9" w:rsidRDefault="00FE4AC9" w:rsidP="00FE4AC9">
      <w:pPr>
        <w:widowControl w:val="0"/>
        <w:autoSpaceDE w:val="0"/>
        <w:autoSpaceDN w:val="0"/>
        <w:adjustRightInd w:val="0"/>
      </w:pPr>
    </w:p>
    <w:p w14:paraId="40914099" w14:textId="6CE38D54" w:rsidR="00FE4AC9" w:rsidRDefault="00FE4AC9" w:rsidP="00FE4AC9">
      <w:pPr>
        <w:widowControl w:val="0"/>
        <w:autoSpaceDE w:val="0"/>
        <w:autoSpaceDN w:val="0"/>
        <w:adjustRightInd w:val="0"/>
        <w:jc w:val="center"/>
      </w:pPr>
      <w:r>
        <w:t>SUBPART C:  CERTIFICATION REQUIREMENTS</w:t>
      </w:r>
      <w:r w:rsidR="005C7B00" w:rsidRPr="00CE4501">
        <w:t xml:space="preserve"> </w:t>
      </w:r>
      <w:r w:rsidR="005C7B00">
        <w:t>FOR DAY PROGRAMS</w:t>
      </w:r>
    </w:p>
    <w:sectPr w:rsidR="00FE4AC9" w:rsidSect="00FE4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AC9"/>
    <w:rsid w:val="003D1E8A"/>
    <w:rsid w:val="00501B63"/>
    <w:rsid w:val="005C3366"/>
    <w:rsid w:val="005C7B00"/>
    <w:rsid w:val="00FB71E2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D4762D"/>
  <w15:docId w15:val="{F0AF46BF-62C2-46F4-A8B6-EE8B71D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CERTIFICATION REQUIREMENTS</vt:lpstr>
    </vt:vector>
  </TitlesOfParts>
  <Company>State of Illinois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CERTIFICATION REQUIREMENTS</dc:title>
  <dc:subject/>
  <dc:creator>Illinois General Assembly</dc:creator>
  <cp:keywords/>
  <dc:description/>
  <cp:lastModifiedBy>Shipley, Melissa A.</cp:lastModifiedBy>
  <cp:revision>4</cp:revision>
  <dcterms:created xsi:type="dcterms:W3CDTF">2012-06-21T20:33:00Z</dcterms:created>
  <dcterms:modified xsi:type="dcterms:W3CDTF">2023-10-27T14:00:00Z</dcterms:modified>
</cp:coreProperties>
</file>