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FC7D" w14:textId="77777777" w:rsidR="00442C23" w:rsidRDefault="00442C23" w:rsidP="00442C23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3FBF22F9" w14:textId="77777777" w:rsidR="00442C23" w:rsidRDefault="00442C23" w:rsidP="00475093">
      <w:pPr>
        <w:widowControl w:val="0"/>
        <w:autoSpaceDE w:val="0"/>
        <w:autoSpaceDN w:val="0"/>
        <w:adjustRightInd w:val="0"/>
      </w:pPr>
    </w:p>
    <w:p w14:paraId="22AD82F3" w14:textId="77777777" w:rsidR="00442C23" w:rsidRDefault="00442C23" w:rsidP="00442C23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DC35265" w14:textId="5EE867F2" w:rsidR="00CF5CC4" w:rsidRDefault="00A92D2B" w:rsidP="00793651">
      <w:pPr>
        <w:widowControl w:val="0"/>
        <w:autoSpaceDE w:val="0"/>
        <w:autoSpaceDN w:val="0"/>
        <w:adjustRightInd w:val="0"/>
        <w:ind w:left="1440" w:hanging="1440"/>
        <w:rPr>
          <w:bCs/>
        </w:rPr>
      </w:pPr>
      <w:r w:rsidRPr="00C7339E">
        <w:rPr>
          <w:bCs/>
        </w:rPr>
        <w:t>132.5</w:t>
      </w:r>
      <w:r>
        <w:rPr>
          <w:bCs/>
        </w:rPr>
        <w:tab/>
      </w:r>
      <w:r w:rsidRPr="00C7339E">
        <w:rPr>
          <w:bCs/>
        </w:rPr>
        <w:t>COVID-19 Vaccination of Entity Staff</w:t>
      </w:r>
      <w:r w:rsidR="00CF5CC4">
        <w:rPr>
          <w:bCs/>
        </w:rPr>
        <w:t xml:space="preserve"> (Repealed)</w:t>
      </w:r>
    </w:p>
    <w:p w14:paraId="1A7E1684" w14:textId="77777777" w:rsidR="00442C23" w:rsidRDefault="00442C23" w:rsidP="00793651">
      <w:pPr>
        <w:widowControl w:val="0"/>
        <w:autoSpaceDE w:val="0"/>
        <w:autoSpaceDN w:val="0"/>
        <w:adjustRightInd w:val="0"/>
        <w:ind w:left="1440" w:hanging="1440"/>
      </w:pPr>
      <w:r>
        <w:t>132.10</w:t>
      </w:r>
      <w:r>
        <w:tab/>
        <w:t xml:space="preserve">Purpose </w:t>
      </w:r>
    </w:p>
    <w:p w14:paraId="72328D82" w14:textId="77777777" w:rsidR="00442C23" w:rsidRDefault="00442C23" w:rsidP="00793651">
      <w:pPr>
        <w:widowControl w:val="0"/>
        <w:autoSpaceDE w:val="0"/>
        <w:autoSpaceDN w:val="0"/>
        <w:adjustRightInd w:val="0"/>
        <w:ind w:left="1440" w:hanging="1440"/>
      </w:pPr>
      <w:r>
        <w:t>132.15</w:t>
      </w:r>
      <w:r>
        <w:tab/>
        <w:t xml:space="preserve">Incorporation by Reference </w:t>
      </w:r>
    </w:p>
    <w:p w14:paraId="186B9FFA" w14:textId="77777777" w:rsidR="00442C23" w:rsidRDefault="00442C23" w:rsidP="00793651">
      <w:pPr>
        <w:widowControl w:val="0"/>
        <w:autoSpaceDE w:val="0"/>
        <w:autoSpaceDN w:val="0"/>
        <w:adjustRightInd w:val="0"/>
        <w:ind w:left="1440" w:hanging="1440"/>
      </w:pPr>
      <w:r>
        <w:t>132.25</w:t>
      </w:r>
      <w:r>
        <w:tab/>
        <w:t xml:space="preserve">Definitions </w:t>
      </w:r>
    </w:p>
    <w:p w14:paraId="73E4F516" w14:textId="77777777" w:rsidR="00442C23" w:rsidRDefault="00442C23" w:rsidP="00793651">
      <w:pPr>
        <w:widowControl w:val="0"/>
        <w:autoSpaceDE w:val="0"/>
        <w:autoSpaceDN w:val="0"/>
        <w:adjustRightInd w:val="0"/>
        <w:ind w:left="1440" w:hanging="1440"/>
      </w:pPr>
      <w:r>
        <w:t>132.30</w:t>
      </w:r>
      <w:r>
        <w:tab/>
      </w:r>
      <w:r w:rsidRPr="006B64FE">
        <w:t>Client Rights</w:t>
      </w:r>
    </w:p>
    <w:p w14:paraId="319B40D5" w14:textId="77777777" w:rsidR="00442C23" w:rsidRDefault="00442C23" w:rsidP="00793651">
      <w:pPr>
        <w:widowControl w:val="0"/>
        <w:autoSpaceDE w:val="0"/>
        <w:autoSpaceDN w:val="0"/>
        <w:adjustRightInd w:val="0"/>
        <w:ind w:left="1440" w:hanging="1440"/>
      </w:pPr>
      <w:r>
        <w:t>132.35</w:t>
      </w:r>
      <w:r>
        <w:tab/>
      </w:r>
      <w:r w:rsidRPr="00981293">
        <w:t>Inter-Departmental Administration and Coordination of Services</w:t>
      </w:r>
    </w:p>
    <w:p w14:paraId="2C12FE53" w14:textId="77777777" w:rsidR="00442C23" w:rsidRDefault="00442C23" w:rsidP="00475093">
      <w:pPr>
        <w:widowControl w:val="0"/>
        <w:autoSpaceDE w:val="0"/>
        <w:autoSpaceDN w:val="0"/>
        <w:adjustRightInd w:val="0"/>
        <w:ind w:left="1425" w:hanging="1425"/>
      </w:pPr>
    </w:p>
    <w:p w14:paraId="6FB392E9" w14:textId="77777777" w:rsidR="00442C23" w:rsidRDefault="00442C23" w:rsidP="00442C23">
      <w:pPr>
        <w:widowControl w:val="0"/>
        <w:autoSpaceDE w:val="0"/>
        <w:autoSpaceDN w:val="0"/>
        <w:adjustRightInd w:val="0"/>
        <w:ind w:left="1425" w:hanging="1425"/>
        <w:jc w:val="center"/>
      </w:pPr>
      <w:r>
        <w:t xml:space="preserve">SUBPART B:  </w:t>
      </w:r>
      <w:r w:rsidRPr="00E57DBA">
        <w:t>CERTIFIED SPECIALTY PROVIDER (</w:t>
      </w:r>
      <w:proofErr w:type="spellStart"/>
      <w:r w:rsidRPr="00E57DBA">
        <w:t>CSP</w:t>
      </w:r>
      <w:proofErr w:type="spellEnd"/>
      <w:r w:rsidRPr="00E57DBA">
        <w:t>)</w:t>
      </w:r>
    </w:p>
    <w:p w14:paraId="5717EFE7" w14:textId="77777777" w:rsidR="00442C23" w:rsidRDefault="00442C23" w:rsidP="00475093">
      <w:pPr>
        <w:widowControl w:val="0"/>
        <w:autoSpaceDE w:val="0"/>
        <w:autoSpaceDN w:val="0"/>
        <w:adjustRightInd w:val="0"/>
        <w:ind w:left="1425" w:hanging="1425"/>
      </w:pPr>
    </w:p>
    <w:p w14:paraId="4C5B431D" w14:textId="77777777" w:rsidR="00442C23" w:rsidRDefault="00442C23" w:rsidP="00442C23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14:paraId="642A9356" w14:textId="77777777" w:rsidR="00442C23" w:rsidRPr="00C57EE0" w:rsidRDefault="00442C23" w:rsidP="00793651">
      <w:pPr>
        <w:widowControl w:val="0"/>
        <w:autoSpaceDE w:val="0"/>
        <w:autoSpaceDN w:val="0"/>
        <w:adjustRightInd w:val="0"/>
        <w:ind w:left="1440" w:hanging="1440"/>
      </w:pPr>
      <w:r>
        <w:t>132.40</w:t>
      </w:r>
      <w:r w:rsidRPr="00C57EE0">
        <w:tab/>
        <w:t>Definition</w:t>
      </w:r>
      <w:r>
        <w:t xml:space="preserve"> and</w:t>
      </w:r>
      <w:r w:rsidRPr="00C57EE0">
        <w:t xml:space="preserve"> Characteristics</w:t>
      </w:r>
    </w:p>
    <w:p w14:paraId="50634859" w14:textId="77777777" w:rsidR="00442C23" w:rsidRPr="00C57EE0" w:rsidRDefault="00442C23" w:rsidP="00793651">
      <w:pPr>
        <w:widowControl w:val="0"/>
        <w:autoSpaceDE w:val="0"/>
        <w:autoSpaceDN w:val="0"/>
        <w:adjustRightInd w:val="0"/>
        <w:ind w:left="1440" w:hanging="1440"/>
      </w:pPr>
      <w:r>
        <w:t>132.45</w:t>
      </w:r>
      <w:r w:rsidRPr="00C57EE0">
        <w:tab/>
        <w:t>General Requirements</w:t>
      </w:r>
    </w:p>
    <w:p w14:paraId="0BDB4CB6" w14:textId="77777777" w:rsidR="00442C23" w:rsidRPr="00C57EE0" w:rsidRDefault="00442C23" w:rsidP="00793651">
      <w:pPr>
        <w:widowControl w:val="0"/>
        <w:autoSpaceDE w:val="0"/>
        <w:autoSpaceDN w:val="0"/>
        <w:adjustRightInd w:val="0"/>
        <w:ind w:left="1440" w:hanging="1440"/>
      </w:pPr>
      <w:r>
        <w:t>132.50</w:t>
      </w:r>
      <w:r w:rsidRPr="00C57EE0">
        <w:tab/>
        <w:t>Quality Systems Requirements</w:t>
      </w:r>
    </w:p>
    <w:p w14:paraId="771A9571" w14:textId="77777777" w:rsidR="00442C23" w:rsidRPr="00C57EE0" w:rsidRDefault="00442C23" w:rsidP="00793651">
      <w:pPr>
        <w:widowControl w:val="0"/>
        <w:autoSpaceDE w:val="0"/>
        <w:autoSpaceDN w:val="0"/>
        <w:adjustRightInd w:val="0"/>
        <w:ind w:left="1440" w:hanging="1440"/>
      </w:pPr>
      <w:r>
        <w:t>132.55</w:t>
      </w:r>
      <w:r w:rsidRPr="00C57EE0">
        <w:tab/>
        <w:t>Pers</w:t>
      </w:r>
      <w:r>
        <w:t>onnel and Staffing Requirements</w:t>
      </w:r>
    </w:p>
    <w:p w14:paraId="51E3FA26" w14:textId="77777777" w:rsidR="00442C23" w:rsidRPr="00C57EE0" w:rsidRDefault="00442C23" w:rsidP="00793651">
      <w:pPr>
        <w:widowControl w:val="0"/>
        <w:autoSpaceDE w:val="0"/>
        <w:autoSpaceDN w:val="0"/>
        <w:adjustRightInd w:val="0"/>
        <w:ind w:left="1440" w:hanging="1440"/>
      </w:pPr>
      <w:r>
        <w:t>132.60</w:t>
      </w:r>
      <w:r w:rsidRPr="00C57EE0">
        <w:tab/>
        <w:t>Recordkeeping Requirements</w:t>
      </w:r>
    </w:p>
    <w:p w14:paraId="32006570" w14:textId="77777777" w:rsidR="00442C23" w:rsidRDefault="00442C23" w:rsidP="00793651">
      <w:pPr>
        <w:widowControl w:val="0"/>
        <w:autoSpaceDE w:val="0"/>
        <w:autoSpaceDN w:val="0"/>
        <w:adjustRightInd w:val="0"/>
        <w:ind w:left="1440" w:hanging="1440"/>
      </w:pPr>
      <w:r>
        <w:t>132.65</w:t>
      </w:r>
      <w:r w:rsidRPr="00C57EE0">
        <w:tab/>
        <w:t>Physical Plant Location Requirements</w:t>
      </w:r>
    </w:p>
    <w:p w14:paraId="5440472A" w14:textId="77777777" w:rsidR="00442C23" w:rsidRDefault="00442C23" w:rsidP="00442C23">
      <w:pPr>
        <w:widowControl w:val="0"/>
        <w:autoSpaceDE w:val="0"/>
        <w:autoSpaceDN w:val="0"/>
        <w:adjustRightInd w:val="0"/>
        <w:ind w:left="1425" w:hanging="1425"/>
      </w:pPr>
    </w:p>
    <w:p w14:paraId="40F6E90E" w14:textId="77777777" w:rsidR="00433244" w:rsidRDefault="00442C23" w:rsidP="00442C23">
      <w:pPr>
        <w:widowControl w:val="0"/>
        <w:autoSpaceDE w:val="0"/>
        <w:autoSpaceDN w:val="0"/>
        <w:adjustRightInd w:val="0"/>
        <w:jc w:val="center"/>
      </w:pPr>
      <w:r w:rsidRPr="00E57DBA">
        <w:t xml:space="preserve">SUBPART C:  CERTIFIED COMPREHENSIVE </w:t>
      </w:r>
    </w:p>
    <w:p w14:paraId="5B578CE9" w14:textId="77777777" w:rsidR="00442C23" w:rsidRDefault="00442C23" w:rsidP="00442C23">
      <w:pPr>
        <w:widowControl w:val="0"/>
        <w:autoSpaceDE w:val="0"/>
        <w:autoSpaceDN w:val="0"/>
        <w:adjustRightInd w:val="0"/>
        <w:jc w:val="center"/>
      </w:pPr>
      <w:r w:rsidRPr="00E57DBA">
        <w:t>COMMUNITY MENTAL HEALTH CENTER (</w:t>
      </w:r>
      <w:proofErr w:type="spellStart"/>
      <w:r w:rsidRPr="00E57DBA">
        <w:t>CMHC</w:t>
      </w:r>
      <w:proofErr w:type="spellEnd"/>
      <w:r w:rsidRPr="00E57DBA">
        <w:t>)</w:t>
      </w:r>
    </w:p>
    <w:p w14:paraId="48C5A3C8" w14:textId="77777777" w:rsidR="00442C23" w:rsidRPr="00E57DBA" w:rsidRDefault="00442C23" w:rsidP="00475093">
      <w:pPr>
        <w:widowControl w:val="0"/>
        <w:autoSpaceDE w:val="0"/>
        <w:autoSpaceDN w:val="0"/>
        <w:adjustRightInd w:val="0"/>
      </w:pPr>
    </w:p>
    <w:p w14:paraId="61290107" w14:textId="77777777" w:rsidR="00442C23" w:rsidRPr="00C57EE0" w:rsidRDefault="00442C23" w:rsidP="00442C23">
      <w:pPr>
        <w:widowControl w:val="0"/>
        <w:autoSpaceDE w:val="0"/>
        <w:autoSpaceDN w:val="0"/>
        <w:adjustRightInd w:val="0"/>
        <w:ind w:left="1425" w:hanging="1425"/>
      </w:pPr>
      <w:r w:rsidRPr="00C57EE0">
        <w:t>Section</w:t>
      </w:r>
    </w:p>
    <w:p w14:paraId="7D194D6B" w14:textId="77777777" w:rsidR="00442C23" w:rsidRPr="00C57EE0" w:rsidRDefault="00442C23" w:rsidP="00793651">
      <w:pPr>
        <w:widowControl w:val="0"/>
        <w:autoSpaceDE w:val="0"/>
        <w:autoSpaceDN w:val="0"/>
        <w:adjustRightInd w:val="0"/>
        <w:ind w:left="1440" w:hanging="1440"/>
      </w:pPr>
      <w:r w:rsidRPr="00C57EE0">
        <w:t>132.</w:t>
      </w:r>
      <w:r>
        <w:t>70</w:t>
      </w:r>
      <w:r w:rsidRPr="00C57EE0">
        <w:tab/>
        <w:t>Definition, Characteristics and Incentives</w:t>
      </w:r>
    </w:p>
    <w:p w14:paraId="4EBC06F1" w14:textId="77777777" w:rsidR="00442C23" w:rsidRPr="00C57EE0" w:rsidRDefault="00442C23" w:rsidP="00793651">
      <w:pPr>
        <w:widowControl w:val="0"/>
        <w:autoSpaceDE w:val="0"/>
        <w:autoSpaceDN w:val="0"/>
        <w:adjustRightInd w:val="0"/>
        <w:ind w:left="1440" w:hanging="1440"/>
      </w:pPr>
      <w:r w:rsidRPr="00C57EE0">
        <w:t>132.</w:t>
      </w:r>
      <w:r>
        <w:t>75</w:t>
      </w:r>
      <w:r w:rsidRPr="00C57EE0">
        <w:tab/>
        <w:t>General Requirements</w:t>
      </w:r>
    </w:p>
    <w:p w14:paraId="1E633C2C" w14:textId="77777777" w:rsidR="00442C23" w:rsidRPr="00C57EE0" w:rsidRDefault="00442C23" w:rsidP="00793651">
      <w:pPr>
        <w:widowControl w:val="0"/>
        <w:autoSpaceDE w:val="0"/>
        <w:autoSpaceDN w:val="0"/>
        <w:adjustRightInd w:val="0"/>
        <w:ind w:left="1440" w:hanging="1440"/>
      </w:pPr>
      <w:r w:rsidRPr="00C57EE0">
        <w:t>132.</w:t>
      </w:r>
      <w:r>
        <w:t>80</w:t>
      </w:r>
      <w:r w:rsidRPr="00C57EE0">
        <w:tab/>
        <w:t>Personnel and Staffing Requirements</w:t>
      </w:r>
    </w:p>
    <w:p w14:paraId="600817AF" w14:textId="77777777" w:rsidR="00442C23" w:rsidRDefault="00442C23" w:rsidP="00793651">
      <w:pPr>
        <w:widowControl w:val="0"/>
        <w:autoSpaceDE w:val="0"/>
        <w:autoSpaceDN w:val="0"/>
        <w:adjustRightInd w:val="0"/>
        <w:ind w:left="1440" w:hanging="1440"/>
        <w:rPr>
          <w:bCs/>
        </w:rPr>
      </w:pPr>
      <w:r w:rsidRPr="00C57EE0">
        <w:t>132.</w:t>
      </w:r>
      <w:r>
        <w:t>85</w:t>
      </w:r>
      <w:r w:rsidRPr="00C57EE0">
        <w:tab/>
      </w:r>
      <w:r w:rsidRPr="005F4B71">
        <w:rPr>
          <w:bCs/>
        </w:rPr>
        <w:t>Addition</w:t>
      </w:r>
      <w:r w:rsidRPr="00C57EE0">
        <w:t xml:space="preserve"> and </w:t>
      </w:r>
      <w:r w:rsidRPr="005F4B71">
        <w:rPr>
          <w:bCs/>
        </w:rPr>
        <w:t>Removal of Physical Plant</w:t>
      </w:r>
      <w:r w:rsidRPr="00723B12">
        <w:rPr>
          <w:b/>
          <w:bCs/>
        </w:rPr>
        <w:t xml:space="preserve"> </w:t>
      </w:r>
      <w:r w:rsidRPr="00C51BD3">
        <w:rPr>
          <w:bCs/>
        </w:rPr>
        <w:t>Locations</w:t>
      </w:r>
    </w:p>
    <w:p w14:paraId="31817B27" w14:textId="77777777" w:rsidR="00442C23" w:rsidRDefault="00442C23" w:rsidP="00442C23">
      <w:pPr>
        <w:widowControl w:val="0"/>
        <w:autoSpaceDE w:val="0"/>
        <w:autoSpaceDN w:val="0"/>
        <w:adjustRightInd w:val="0"/>
        <w:ind w:left="1425" w:hanging="1425"/>
      </w:pPr>
    </w:p>
    <w:p w14:paraId="4F5E5432" w14:textId="77777777" w:rsidR="00433244" w:rsidRDefault="00442C23" w:rsidP="00442C23">
      <w:pPr>
        <w:widowControl w:val="0"/>
        <w:autoSpaceDE w:val="0"/>
        <w:autoSpaceDN w:val="0"/>
        <w:adjustRightInd w:val="0"/>
        <w:jc w:val="center"/>
      </w:pPr>
      <w:r w:rsidRPr="00E57DBA">
        <w:t xml:space="preserve">SUBPART D:  ENROLLMENT AND CERTIFICATION REQUIREMENTS OF </w:t>
      </w:r>
    </w:p>
    <w:p w14:paraId="70D0D183" w14:textId="77777777" w:rsidR="00433244" w:rsidRDefault="00442C23" w:rsidP="00442C23">
      <w:pPr>
        <w:widowControl w:val="0"/>
        <w:autoSpaceDE w:val="0"/>
        <w:autoSpaceDN w:val="0"/>
        <w:adjustRightInd w:val="0"/>
        <w:jc w:val="center"/>
      </w:pPr>
      <w:r w:rsidRPr="00E57DBA">
        <w:t xml:space="preserve">CERTIFIED COMPREHENSIVE COMMUNITY MENTAL HEALTH CENTERS </w:t>
      </w:r>
    </w:p>
    <w:p w14:paraId="16027625" w14:textId="77777777" w:rsidR="00442C23" w:rsidRDefault="00442C23" w:rsidP="00442C23">
      <w:pPr>
        <w:widowControl w:val="0"/>
        <w:autoSpaceDE w:val="0"/>
        <w:autoSpaceDN w:val="0"/>
        <w:adjustRightInd w:val="0"/>
        <w:jc w:val="center"/>
      </w:pPr>
      <w:r w:rsidRPr="00E57DBA">
        <w:t>AND CERTIFIED SPECIALTY PROGRAMS</w:t>
      </w:r>
    </w:p>
    <w:p w14:paraId="777B1E1D" w14:textId="77777777" w:rsidR="00442C23" w:rsidRDefault="00442C23" w:rsidP="00475093">
      <w:pPr>
        <w:widowControl w:val="0"/>
        <w:autoSpaceDE w:val="0"/>
        <w:autoSpaceDN w:val="0"/>
        <w:adjustRightInd w:val="0"/>
      </w:pPr>
    </w:p>
    <w:p w14:paraId="493F32F9" w14:textId="77777777" w:rsidR="00442C23" w:rsidRPr="00C57EE0" w:rsidRDefault="00442C23" w:rsidP="00442C23">
      <w:pPr>
        <w:widowControl w:val="0"/>
        <w:autoSpaceDE w:val="0"/>
        <w:autoSpaceDN w:val="0"/>
        <w:adjustRightInd w:val="0"/>
        <w:ind w:left="1425" w:hanging="1425"/>
      </w:pPr>
      <w:r w:rsidRPr="00C57EE0">
        <w:t>Section</w:t>
      </w:r>
    </w:p>
    <w:p w14:paraId="18935ECA" w14:textId="77777777" w:rsidR="00442C23" w:rsidRPr="00C57EE0" w:rsidRDefault="00442C23" w:rsidP="00793651">
      <w:pPr>
        <w:widowControl w:val="0"/>
        <w:autoSpaceDE w:val="0"/>
        <w:autoSpaceDN w:val="0"/>
        <w:adjustRightInd w:val="0"/>
        <w:ind w:left="1440" w:hanging="1440"/>
      </w:pPr>
      <w:r>
        <w:t>132.95</w:t>
      </w:r>
      <w:r>
        <w:tab/>
      </w:r>
      <w:r w:rsidR="00433244">
        <w:t>Certifi</w:t>
      </w:r>
      <w:r w:rsidR="00680D35">
        <w:t>ed</w:t>
      </w:r>
      <w:r w:rsidR="00433244">
        <w:t xml:space="preserve"> Specialty Provider</w:t>
      </w:r>
      <w:r w:rsidR="00680D35">
        <w:t>s</w:t>
      </w:r>
      <w:r w:rsidR="00433244">
        <w:t xml:space="preserve"> (</w:t>
      </w:r>
      <w:proofErr w:type="spellStart"/>
      <w:r w:rsidR="00433244">
        <w:t>CSP</w:t>
      </w:r>
      <w:proofErr w:type="spellEnd"/>
      <w:r w:rsidR="00433244">
        <w:t xml:space="preserve">) and </w:t>
      </w:r>
      <w:r>
        <w:t xml:space="preserve">Certified Comprehensive </w:t>
      </w:r>
      <w:r w:rsidRPr="00C57EE0">
        <w:t xml:space="preserve">Community Mental Health </w:t>
      </w:r>
      <w:r>
        <w:t xml:space="preserve">Center </w:t>
      </w:r>
      <w:r w:rsidRPr="00C57EE0">
        <w:t>(</w:t>
      </w:r>
      <w:proofErr w:type="spellStart"/>
      <w:r w:rsidRPr="00C57EE0">
        <w:t>CMH</w:t>
      </w:r>
      <w:r>
        <w:t>C</w:t>
      </w:r>
      <w:proofErr w:type="spellEnd"/>
      <w:r w:rsidRPr="00C57EE0">
        <w:t xml:space="preserve">) </w:t>
      </w:r>
      <w:r w:rsidR="00680D35">
        <w:t>Certification Process</w:t>
      </w:r>
    </w:p>
    <w:p w14:paraId="68A8272C" w14:textId="77777777" w:rsidR="00442C23" w:rsidRPr="00C57EE0" w:rsidRDefault="00442C23" w:rsidP="00793651">
      <w:pPr>
        <w:widowControl w:val="0"/>
        <w:autoSpaceDE w:val="0"/>
        <w:autoSpaceDN w:val="0"/>
        <w:adjustRightInd w:val="0"/>
        <w:ind w:left="1440" w:hanging="1440"/>
      </w:pPr>
      <w:r w:rsidRPr="00C57EE0">
        <w:t>132.</w:t>
      </w:r>
      <w:r>
        <w:t>100</w:t>
      </w:r>
      <w:r w:rsidRPr="00C57EE0">
        <w:tab/>
      </w:r>
      <w:r w:rsidRPr="00EC2A4A">
        <w:rPr>
          <w:bCs/>
        </w:rPr>
        <w:t>Initial On-site</w:t>
      </w:r>
      <w:r w:rsidRPr="00C57EE0">
        <w:t xml:space="preserve"> Certification</w:t>
      </w:r>
    </w:p>
    <w:p w14:paraId="15F3C13E" w14:textId="77777777" w:rsidR="00442C23" w:rsidRPr="00C57EE0" w:rsidRDefault="00442C23" w:rsidP="00793651">
      <w:pPr>
        <w:widowControl w:val="0"/>
        <w:autoSpaceDE w:val="0"/>
        <w:autoSpaceDN w:val="0"/>
        <w:adjustRightInd w:val="0"/>
        <w:ind w:left="1440" w:hanging="1440"/>
      </w:pPr>
      <w:r w:rsidRPr="00C57EE0">
        <w:t>132.</w:t>
      </w:r>
      <w:r>
        <w:t>105</w:t>
      </w:r>
      <w:r w:rsidRPr="00C57EE0">
        <w:tab/>
      </w:r>
      <w:r w:rsidRPr="00EC2A4A">
        <w:t>Certification Review Cycle</w:t>
      </w:r>
    </w:p>
    <w:p w14:paraId="43491D79" w14:textId="77777777" w:rsidR="00442C23" w:rsidRPr="00C57EE0" w:rsidRDefault="00442C23" w:rsidP="00793651">
      <w:pPr>
        <w:widowControl w:val="0"/>
        <w:autoSpaceDE w:val="0"/>
        <w:autoSpaceDN w:val="0"/>
        <w:adjustRightInd w:val="0"/>
        <w:ind w:left="1440" w:hanging="1440"/>
      </w:pPr>
      <w:r w:rsidRPr="00C57EE0">
        <w:t>132.</w:t>
      </w:r>
      <w:r>
        <w:t>110</w:t>
      </w:r>
      <w:r w:rsidRPr="00C57EE0">
        <w:tab/>
        <w:t>Appeal of Certification Determination</w:t>
      </w:r>
    </w:p>
    <w:p w14:paraId="66FC7C67" w14:textId="77777777" w:rsidR="00442C23" w:rsidRPr="00C57EE0" w:rsidRDefault="00442C23" w:rsidP="00793651">
      <w:pPr>
        <w:widowControl w:val="0"/>
        <w:autoSpaceDE w:val="0"/>
        <w:autoSpaceDN w:val="0"/>
        <w:adjustRightInd w:val="0"/>
        <w:ind w:left="1440" w:hanging="1440"/>
      </w:pPr>
      <w:r w:rsidRPr="00C57EE0">
        <w:t>132.</w:t>
      </w:r>
      <w:r>
        <w:t>115</w:t>
      </w:r>
      <w:r w:rsidR="00433244">
        <w:tab/>
      </w:r>
      <w:proofErr w:type="spellStart"/>
      <w:r w:rsidR="00433244">
        <w:t>Nont</w:t>
      </w:r>
      <w:r w:rsidRPr="00C57EE0">
        <w:t>ransferability</w:t>
      </w:r>
      <w:proofErr w:type="spellEnd"/>
    </w:p>
    <w:p w14:paraId="7F3D6643" w14:textId="77777777" w:rsidR="00442C23" w:rsidRDefault="00442C23" w:rsidP="00793651">
      <w:pPr>
        <w:widowControl w:val="0"/>
        <w:autoSpaceDE w:val="0"/>
        <w:autoSpaceDN w:val="0"/>
        <w:adjustRightInd w:val="0"/>
        <w:ind w:left="1440" w:hanging="1440"/>
      </w:pPr>
      <w:r w:rsidRPr="00C57EE0">
        <w:t>132.</w:t>
      </w:r>
      <w:r>
        <w:t>120</w:t>
      </w:r>
      <w:r w:rsidRPr="00C57EE0">
        <w:tab/>
        <w:t>Deemed Status</w:t>
      </w:r>
    </w:p>
    <w:p w14:paraId="7189194A" w14:textId="77777777" w:rsidR="00442C23" w:rsidRDefault="00442C23" w:rsidP="00442C23">
      <w:pPr>
        <w:widowControl w:val="0"/>
        <w:autoSpaceDE w:val="0"/>
        <w:autoSpaceDN w:val="0"/>
        <w:adjustRightInd w:val="0"/>
        <w:ind w:left="1425" w:hanging="1425"/>
      </w:pPr>
    </w:p>
    <w:p w14:paraId="339C1CF3" w14:textId="77777777" w:rsidR="00442C23" w:rsidRPr="00E57DBA" w:rsidRDefault="00442C23" w:rsidP="00442C23">
      <w:pPr>
        <w:widowControl w:val="0"/>
        <w:autoSpaceDE w:val="0"/>
        <w:autoSpaceDN w:val="0"/>
        <w:adjustRightInd w:val="0"/>
        <w:ind w:left="1425" w:hanging="1425"/>
        <w:jc w:val="center"/>
      </w:pPr>
      <w:r w:rsidRPr="00E57DBA">
        <w:t>SUBPART E:  SPECIALTY PROGRAM CERTIFICATION AND COMPETENCY</w:t>
      </w:r>
    </w:p>
    <w:p w14:paraId="070F73DE" w14:textId="77777777" w:rsidR="00442C23" w:rsidRPr="00E57DBA" w:rsidRDefault="00442C23" w:rsidP="00475093">
      <w:pPr>
        <w:widowControl w:val="0"/>
        <w:autoSpaceDE w:val="0"/>
        <w:autoSpaceDN w:val="0"/>
        <w:adjustRightInd w:val="0"/>
        <w:ind w:left="1425" w:hanging="1425"/>
      </w:pPr>
    </w:p>
    <w:p w14:paraId="76DCBA1A" w14:textId="77777777" w:rsidR="00442C23" w:rsidRDefault="00442C23" w:rsidP="00442C23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14:paraId="0CDC68F7" w14:textId="77777777" w:rsidR="00442C23" w:rsidRDefault="00442C23" w:rsidP="00793651">
      <w:pPr>
        <w:widowControl w:val="0"/>
        <w:autoSpaceDE w:val="0"/>
        <w:autoSpaceDN w:val="0"/>
        <w:adjustRightInd w:val="0"/>
        <w:ind w:left="1440" w:hanging="1440"/>
      </w:pPr>
      <w:r>
        <w:t>132.125</w:t>
      </w:r>
      <w:r>
        <w:tab/>
      </w:r>
      <w:r w:rsidR="00400521">
        <w:t xml:space="preserve">Organizational </w:t>
      </w:r>
      <w:r>
        <w:t>Capacity and Readiness</w:t>
      </w:r>
    </w:p>
    <w:p w14:paraId="7EB38665" w14:textId="77777777" w:rsidR="00442C23" w:rsidRDefault="00442C23" w:rsidP="00793651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132.130</w:t>
      </w:r>
      <w:r>
        <w:tab/>
      </w:r>
      <w:r w:rsidRPr="00EC2A4A">
        <w:t>Interdisciplinary Care</w:t>
      </w:r>
    </w:p>
    <w:p w14:paraId="4837D983" w14:textId="77777777" w:rsidR="00442C23" w:rsidRDefault="00442C23" w:rsidP="00793651">
      <w:pPr>
        <w:widowControl w:val="0"/>
        <w:autoSpaceDE w:val="0"/>
        <w:autoSpaceDN w:val="0"/>
        <w:adjustRightInd w:val="0"/>
        <w:ind w:left="1440" w:hanging="1440"/>
      </w:pPr>
      <w:r>
        <w:t>132.135</w:t>
      </w:r>
      <w:r>
        <w:tab/>
      </w:r>
      <w:r w:rsidRPr="00EC2A4A">
        <w:t xml:space="preserve">Assertive Community Treatment </w:t>
      </w:r>
      <w:r>
        <w:t>Program</w:t>
      </w:r>
    </w:p>
    <w:p w14:paraId="21A04425" w14:textId="77777777" w:rsidR="00442C23" w:rsidRDefault="00442C23" w:rsidP="00793651">
      <w:pPr>
        <w:widowControl w:val="0"/>
        <w:autoSpaceDE w:val="0"/>
        <w:autoSpaceDN w:val="0"/>
        <w:adjustRightInd w:val="0"/>
        <w:ind w:left="1440" w:hanging="1440"/>
      </w:pPr>
      <w:r>
        <w:t>132.140</w:t>
      </w:r>
      <w:r>
        <w:tab/>
      </w:r>
      <w:r w:rsidRPr="00EC2A4A">
        <w:t xml:space="preserve">Psychosocial Rehabilitation </w:t>
      </w:r>
      <w:r>
        <w:t>Program</w:t>
      </w:r>
    </w:p>
    <w:p w14:paraId="1C62F2D8" w14:textId="77777777" w:rsidR="00442C23" w:rsidRDefault="00442C23" w:rsidP="00793651">
      <w:pPr>
        <w:widowControl w:val="0"/>
        <w:autoSpaceDE w:val="0"/>
        <w:autoSpaceDN w:val="0"/>
        <w:adjustRightInd w:val="0"/>
        <w:ind w:left="1440" w:hanging="1440"/>
      </w:pPr>
      <w:r>
        <w:t>132.145</w:t>
      </w:r>
      <w:r>
        <w:tab/>
        <w:t>Community Support Team Program</w:t>
      </w:r>
    </w:p>
    <w:p w14:paraId="1B0B132D" w14:textId="77777777" w:rsidR="00442C23" w:rsidRDefault="00442C23" w:rsidP="00793651">
      <w:pPr>
        <w:widowControl w:val="0"/>
        <w:autoSpaceDE w:val="0"/>
        <w:autoSpaceDN w:val="0"/>
        <w:adjustRightInd w:val="0"/>
        <w:ind w:left="1440" w:hanging="1440"/>
      </w:pPr>
      <w:r>
        <w:t>132.150</w:t>
      </w:r>
      <w:r>
        <w:tab/>
      </w:r>
      <w:r w:rsidRPr="00EC2A4A">
        <w:t>Intensive Outpatient</w:t>
      </w:r>
      <w:r>
        <w:t xml:space="preserve"> Program</w:t>
      </w:r>
    </w:p>
    <w:p w14:paraId="12EB5C7F" w14:textId="77777777" w:rsidR="000174EB" w:rsidRPr="00D73932" w:rsidRDefault="00442C23" w:rsidP="00793651">
      <w:pPr>
        <w:widowControl w:val="0"/>
        <w:autoSpaceDE w:val="0"/>
        <w:autoSpaceDN w:val="0"/>
        <w:adjustRightInd w:val="0"/>
        <w:ind w:left="1440" w:hanging="1440"/>
      </w:pPr>
      <w:r>
        <w:t>132.155</w:t>
      </w:r>
      <w:r>
        <w:tab/>
        <w:t xml:space="preserve">Specialty Certification Process </w:t>
      </w:r>
    </w:p>
    <w:sectPr w:rsidR="000174EB" w:rsidRPr="00D7393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7D2A2" w14:textId="77777777" w:rsidR="00D73932" w:rsidRDefault="00D73932">
      <w:r>
        <w:separator/>
      </w:r>
    </w:p>
  </w:endnote>
  <w:endnote w:type="continuationSeparator" w:id="0">
    <w:p w14:paraId="1D73FD27" w14:textId="77777777" w:rsidR="00D73932" w:rsidRDefault="00D7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841FC" w14:textId="77777777" w:rsidR="00D73932" w:rsidRDefault="00D73932">
      <w:r>
        <w:separator/>
      </w:r>
    </w:p>
  </w:footnote>
  <w:footnote w:type="continuationSeparator" w:id="0">
    <w:p w14:paraId="4DAF29A8" w14:textId="77777777" w:rsidR="00D73932" w:rsidRDefault="00D73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93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7A30"/>
    <w:rsid w:val="003F0EC8"/>
    <w:rsid w:val="003F2136"/>
    <w:rsid w:val="003F24E6"/>
    <w:rsid w:val="003F3A28"/>
    <w:rsid w:val="003F5FD7"/>
    <w:rsid w:val="003F60AF"/>
    <w:rsid w:val="00400521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3244"/>
    <w:rsid w:val="004378C7"/>
    <w:rsid w:val="00440321"/>
    <w:rsid w:val="00441A81"/>
    <w:rsid w:val="00442C23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093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0D35"/>
    <w:rsid w:val="00682382"/>
    <w:rsid w:val="006826D1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4E3B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3651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2D2B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5BAC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5CC4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0C50"/>
    <w:rsid w:val="00D55B37"/>
    <w:rsid w:val="00D5634E"/>
    <w:rsid w:val="00D64B08"/>
    <w:rsid w:val="00D70D8F"/>
    <w:rsid w:val="00D73932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2EA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7A050"/>
  <w15:chartTrackingRefBased/>
  <w15:docId w15:val="{B6F8C298-D6B0-498A-925F-06CA852F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2C2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2023-12-12T14:54:00Z</dcterms:created>
  <dcterms:modified xsi:type="dcterms:W3CDTF">2024-01-12T19:24:00Z</dcterms:modified>
</cp:coreProperties>
</file>