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C6" w:rsidRPr="006300C6" w:rsidRDefault="006300C6" w:rsidP="006300C6">
      <w:pPr>
        <w:widowControl w:val="0"/>
        <w:autoSpaceDE w:val="0"/>
        <w:autoSpaceDN w:val="0"/>
        <w:adjustRightInd w:val="0"/>
        <w:ind w:left="720" w:hanging="720"/>
        <w:rPr>
          <w:bCs/>
        </w:rPr>
      </w:pPr>
    </w:p>
    <w:p w:rsidR="006300C6" w:rsidRPr="00C36077" w:rsidRDefault="006300C6" w:rsidP="006300C6">
      <w:pPr>
        <w:widowControl w:val="0"/>
        <w:autoSpaceDE w:val="0"/>
        <w:autoSpaceDN w:val="0"/>
        <w:adjustRightInd w:val="0"/>
        <w:ind w:left="720" w:hanging="720"/>
        <w:rPr>
          <w:b/>
          <w:bCs/>
        </w:rPr>
      </w:pPr>
      <w:r w:rsidRPr="00C36077">
        <w:rPr>
          <w:b/>
          <w:bCs/>
        </w:rPr>
        <w:t xml:space="preserve">Section </w:t>
      </w:r>
      <w:r>
        <w:rPr>
          <w:b/>
          <w:bCs/>
        </w:rPr>
        <w:t xml:space="preserve">132.120  </w:t>
      </w:r>
      <w:r w:rsidRPr="00C36077">
        <w:rPr>
          <w:b/>
          <w:bCs/>
        </w:rPr>
        <w:t>Deemed Status</w:t>
      </w:r>
    </w:p>
    <w:p w:rsidR="006300C6" w:rsidRPr="006300C6" w:rsidRDefault="006300C6" w:rsidP="006300C6">
      <w:pPr>
        <w:widowControl w:val="0"/>
        <w:autoSpaceDE w:val="0"/>
        <w:autoSpaceDN w:val="0"/>
        <w:adjustRightInd w:val="0"/>
        <w:rPr>
          <w:bCs/>
        </w:rPr>
      </w:pPr>
    </w:p>
    <w:p w:rsidR="006300C6" w:rsidRPr="00C36077" w:rsidRDefault="006300C6" w:rsidP="006300C6">
      <w:pPr>
        <w:widowControl w:val="0"/>
        <w:autoSpaceDE w:val="0"/>
        <w:autoSpaceDN w:val="0"/>
        <w:adjustRightInd w:val="0"/>
        <w:ind w:left="1440" w:hanging="720"/>
        <w:rPr>
          <w:bCs/>
        </w:rPr>
      </w:pPr>
      <w:r w:rsidRPr="00C36077">
        <w:rPr>
          <w:bCs/>
        </w:rPr>
        <w:t>a)</w:t>
      </w:r>
      <w:r w:rsidRPr="00C36077">
        <w:rPr>
          <w:bCs/>
        </w:rPr>
        <w:tab/>
        <w:t xml:space="preserve">The CSA, in qualifying an entity as a </w:t>
      </w:r>
      <w:r>
        <w:rPr>
          <w:bCs/>
        </w:rPr>
        <w:t>CMHC</w:t>
      </w:r>
      <w:r w:rsidRPr="00C36077">
        <w:rPr>
          <w:bCs/>
        </w:rPr>
        <w:t xml:space="preserve"> for participation and enrollment in the Illinois Medical Assistance Program as governed by the Social Security Act and all applicable federal regulations, shall grant deemed status to accredited </w:t>
      </w:r>
      <w:r>
        <w:rPr>
          <w:bCs/>
        </w:rPr>
        <w:t>CMHC</w:t>
      </w:r>
      <w:r w:rsidRPr="00C36077">
        <w:rPr>
          <w:bCs/>
        </w:rPr>
        <w:t xml:space="preserve">s, pursuant to </w:t>
      </w:r>
      <w:r w:rsidR="00926B4A">
        <w:rPr>
          <w:bCs/>
        </w:rPr>
        <w:t xml:space="preserve">Section 3 of </w:t>
      </w:r>
      <w:r w:rsidRPr="00C36077">
        <w:rPr>
          <w:bCs/>
        </w:rPr>
        <w:t xml:space="preserve">the Community Services Act </w:t>
      </w:r>
      <w:r w:rsidR="00926B4A">
        <w:rPr>
          <w:bCs/>
        </w:rPr>
        <w:t>[405 ILCS 30]</w:t>
      </w:r>
      <w:r w:rsidRPr="00C36077">
        <w:rPr>
          <w:bCs/>
        </w:rPr>
        <w:t xml:space="preserve"> and this Section.</w:t>
      </w:r>
    </w:p>
    <w:p w:rsidR="006300C6" w:rsidRPr="00C36077" w:rsidRDefault="006300C6" w:rsidP="006300C6">
      <w:pPr>
        <w:widowControl w:val="0"/>
        <w:autoSpaceDE w:val="0"/>
        <w:autoSpaceDN w:val="0"/>
        <w:adjustRightInd w:val="0"/>
        <w:rPr>
          <w:bCs/>
        </w:rPr>
      </w:pPr>
    </w:p>
    <w:p w:rsidR="006300C6" w:rsidRDefault="006300C6" w:rsidP="0039624E">
      <w:pPr>
        <w:widowControl w:val="0"/>
        <w:autoSpaceDE w:val="0"/>
        <w:autoSpaceDN w:val="0"/>
        <w:adjustRightInd w:val="0"/>
        <w:ind w:left="2160" w:hanging="720"/>
        <w:rPr>
          <w:bCs/>
        </w:rPr>
      </w:pPr>
      <w:r>
        <w:rPr>
          <w:bCs/>
        </w:rPr>
        <w:t>1)</w:t>
      </w:r>
      <w:r>
        <w:rPr>
          <w:bCs/>
        </w:rPr>
        <w:tab/>
      </w:r>
      <w:r w:rsidR="00926B4A">
        <w:rPr>
          <w:bCs/>
        </w:rPr>
        <w:t>"</w:t>
      </w:r>
      <w:r w:rsidRPr="00C36077">
        <w:rPr>
          <w:bCs/>
        </w:rPr>
        <w:t>Deemed status</w:t>
      </w:r>
      <w:r w:rsidR="00926B4A">
        <w:rPr>
          <w:bCs/>
        </w:rPr>
        <w:t>"</w:t>
      </w:r>
      <w:r w:rsidRPr="00C36077">
        <w:rPr>
          <w:bCs/>
        </w:rPr>
        <w:t xml:space="preserve"> means that</w:t>
      </w:r>
      <w:r w:rsidR="00926B4A">
        <w:rPr>
          <w:bCs/>
        </w:rPr>
        <w:t>,</w:t>
      </w:r>
      <w:r w:rsidRPr="00C36077">
        <w:rPr>
          <w:bCs/>
        </w:rPr>
        <w:t xml:space="preserve"> if an entity is actively accredited by an </w:t>
      </w:r>
      <w:r w:rsidR="00926B4A" w:rsidRPr="00C36077">
        <w:rPr>
          <w:bCs/>
        </w:rPr>
        <w:t>A</w:t>
      </w:r>
      <w:r w:rsidR="00926B4A">
        <w:rPr>
          <w:bCs/>
        </w:rPr>
        <w:t xml:space="preserve">cknowledged </w:t>
      </w:r>
      <w:r w:rsidR="00926B4A" w:rsidRPr="00C36077">
        <w:rPr>
          <w:bCs/>
        </w:rPr>
        <w:t>A</w:t>
      </w:r>
      <w:r w:rsidR="00926B4A">
        <w:rPr>
          <w:bCs/>
        </w:rPr>
        <w:t xml:space="preserve">ccrediting </w:t>
      </w:r>
      <w:r w:rsidR="00926B4A" w:rsidRPr="00C36077">
        <w:rPr>
          <w:bCs/>
        </w:rPr>
        <w:t>O</w:t>
      </w:r>
      <w:r w:rsidR="00926B4A">
        <w:rPr>
          <w:bCs/>
        </w:rPr>
        <w:t>rganization</w:t>
      </w:r>
      <w:r w:rsidR="00926B4A" w:rsidRPr="00C36077">
        <w:rPr>
          <w:bCs/>
        </w:rPr>
        <w:t xml:space="preserve"> </w:t>
      </w:r>
      <w:r w:rsidR="00926B4A">
        <w:rPr>
          <w:bCs/>
        </w:rPr>
        <w:t>(</w:t>
      </w:r>
      <w:r w:rsidRPr="00C36077">
        <w:rPr>
          <w:bCs/>
        </w:rPr>
        <w:t>AAO</w:t>
      </w:r>
      <w:r w:rsidR="00926B4A">
        <w:rPr>
          <w:bCs/>
        </w:rPr>
        <w:t>)</w:t>
      </w:r>
      <w:r w:rsidRPr="00C36077">
        <w:rPr>
          <w:bCs/>
        </w:rPr>
        <w:t xml:space="preserve"> or Standard identified in </w:t>
      </w:r>
      <w:r w:rsidR="00926B4A">
        <w:rPr>
          <w:bCs/>
        </w:rPr>
        <w:t xml:space="preserve">subsection </w:t>
      </w:r>
      <w:r w:rsidRPr="00833B0B">
        <w:rPr>
          <w:bCs/>
        </w:rPr>
        <w:t>(a)(2),</w:t>
      </w:r>
      <w:r w:rsidRPr="00C36077">
        <w:rPr>
          <w:bCs/>
        </w:rPr>
        <w:t xml:space="preserve"> the CSA shall deem the entity to meet all qualifying requirements of this Part covered by the </w:t>
      </w:r>
      <w:r>
        <w:rPr>
          <w:bCs/>
        </w:rPr>
        <w:t>AAO</w:t>
      </w:r>
      <w:r w:rsidRPr="00C36077">
        <w:rPr>
          <w:bCs/>
        </w:rPr>
        <w:t xml:space="preserve">, as determined by </w:t>
      </w:r>
      <w:r>
        <w:rPr>
          <w:bCs/>
        </w:rPr>
        <w:t>DHS</w:t>
      </w:r>
      <w:r w:rsidRPr="00C36077">
        <w:rPr>
          <w:bCs/>
        </w:rPr>
        <w:t xml:space="preserve"> in collaboration with the AAOs, consistent with </w:t>
      </w:r>
      <w:r w:rsidR="00926B4A">
        <w:rPr>
          <w:bCs/>
        </w:rPr>
        <w:t xml:space="preserve">subsection </w:t>
      </w:r>
      <w:r w:rsidRPr="00833B0B">
        <w:rPr>
          <w:bCs/>
        </w:rPr>
        <w:t>(b)</w:t>
      </w:r>
      <w:r w:rsidRPr="007D732C">
        <w:rPr>
          <w:bCs/>
        </w:rPr>
        <w:t>.</w:t>
      </w:r>
    </w:p>
    <w:p w:rsidR="0039624E" w:rsidRPr="007D732C" w:rsidRDefault="0039624E" w:rsidP="0039624E">
      <w:pPr>
        <w:widowControl w:val="0"/>
        <w:autoSpaceDE w:val="0"/>
        <w:autoSpaceDN w:val="0"/>
        <w:adjustRightInd w:val="0"/>
        <w:ind w:left="2160" w:hanging="720"/>
        <w:rPr>
          <w:bCs/>
        </w:rPr>
      </w:pPr>
    </w:p>
    <w:p w:rsidR="006300C6" w:rsidRPr="007D732C" w:rsidRDefault="006300C6" w:rsidP="00505525">
      <w:pPr>
        <w:widowControl w:val="0"/>
        <w:autoSpaceDE w:val="0"/>
        <w:autoSpaceDN w:val="0"/>
        <w:adjustRightInd w:val="0"/>
        <w:ind w:left="2160" w:hanging="720"/>
        <w:rPr>
          <w:bCs/>
        </w:rPr>
      </w:pPr>
      <w:r w:rsidRPr="007D732C">
        <w:rPr>
          <w:bCs/>
        </w:rPr>
        <w:t>2)</w:t>
      </w:r>
      <w:r w:rsidRPr="007D732C">
        <w:rPr>
          <w:bCs/>
        </w:rPr>
        <w:tab/>
        <w:t>Acknowledged Accrediting Organizations and Standards</w:t>
      </w:r>
    </w:p>
    <w:p w:rsidR="006300C6" w:rsidRPr="007D732C"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2880" w:hanging="720"/>
        <w:rPr>
          <w:bCs/>
        </w:rPr>
      </w:pPr>
      <w:r w:rsidRPr="007D732C">
        <w:rPr>
          <w:bCs/>
        </w:rPr>
        <w:t>A)</w:t>
      </w:r>
      <w:r w:rsidRPr="007D732C">
        <w:rPr>
          <w:bCs/>
        </w:rPr>
        <w:tab/>
        <w:t>T</w:t>
      </w:r>
      <w:bookmarkStart w:id="0" w:name="_GoBack"/>
      <w:bookmarkEnd w:id="0"/>
      <w:r w:rsidRPr="007D732C">
        <w:rPr>
          <w:bCs/>
        </w:rPr>
        <w:t>he Joint Commission, One Renaissance Boulevard, Oakbrook Terrace</w:t>
      </w:r>
      <w:r w:rsidR="00926B4A">
        <w:rPr>
          <w:bCs/>
        </w:rPr>
        <w:t xml:space="preserve"> IL</w:t>
      </w:r>
      <w:r w:rsidRPr="007D732C">
        <w:rPr>
          <w:bCs/>
        </w:rPr>
        <w:t xml:space="preserve"> 60181</w:t>
      </w:r>
      <w:r>
        <w:rPr>
          <w:bCs/>
        </w:rPr>
        <w:t xml:space="preserve">; </w:t>
      </w:r>
      <w:r w:rsidRPr="007D732C">
        <w:rPr>
          <w:bCs/>
        </w:rPr>
        <w:t>Standards for Behavioral Health Care Accreditation</w:t>
      </w:r>
      <w:r>
        <w:rPr>
          <w:bCs/>
        </w:rPr>
        <w:t>;</w:t>
      </w:r>
      <w:r w:rsidRPr="00A97E38">
        <w:rPr>
          <w:bCs/>
        </w:rPr>
        <w:tab/>
        <w:t>Standards for Hospital Accreditation</w:t>
      </w:r>
    </w:p>
    <w:p w:rsidR="006300C6" w:rsidRPr="00A97E38"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2880" w:hanging="720"/>
        <w:rPr>
          <w:bCs/>
        </w:rPr>
      </w:pPr>
      <w:r>
        <w:rPr>
          <w:bCs/>
        </w:rPr>
        <w:t>B)</w:t>
      </w:r>
      <w:r>
        <w:rPr>
          <w:bCs/>
        </w:rPr>
        <w:tab/>
      </w:r>
      <w:r w:rsidRPr="00C36077">
        <w:rPr>
          <w:bCs/>
        </w:rPr>
        <w:t>Council on Accreditation (COA), 45 Broadway, 29</w:t>
      </w:r>
      <w:r w:rsidRPr="00C36077">
        <w:rPr>
          <w:bCs/>
          <w:vertAlign w:val="superscript"/>
        </w:rPr>
        <w:t>th</w:t>
      </w:r>
      <w:r w:rsidRPr="00C36077">
        <w:rPr>
          <w:bCs/>
        </w:rPr>
        <w:t xml:space="preserve"> </w:t>
      </w:r>
      <w:r>
        <w:rPr>
          <w:bCs/>
        </w:rPr>
        <w:t>Floor, New York</w:t>
      </w:r>
      <w:r w:rsidR="00926B4A">
        <w:rPr>
          <w:bCs/>
        </w:rPr>
        <w:t xml:space="preserve"> NY</w:t>
      </w:r>
      <w:r>
        <w:rPr>
          <w:bCs/>
        </w:rPr>
        <w:t xml:space="preserve"> 10006; </w:t>
      </w:r>
      <w:r w:rsidRPr="00C36077">
        <w:rPr>
          <w:bCs/>
        </w:rPr>
        <w:t>Standards for Private Organization/Behavioral He</w:t>
      </w:r>
      <w:r>
        <w:rPr>
          <w:bCs/>
        </w:rPr>
        <w:t xml:space="preserve">alth Services Accreditation; </w:t>
      </w:r>
      <w:r w:rsidRPr="00C36077">
        <w:rPr>
          <w:bCs/>
        </w:rPr>
        <w:t>Standards for Public Agency/Behaviora</w:t>
      </w:r>
      <w:r>
        <w:rPr>
          <w:bCs/>
        </w:rPr>
        <w:t>l Health Services Accreditation</w:t>
      </w:r>
    </w:p>
    <w:p w:rsidR="00926B4A" w:rsidRDefault="00926B4A" w:rsidP="0039624E">
      <w:pPr>
        <w:widowControl w:val="0"/>
        <w:autoSpaceDE w:val="0"/>
        <w:autoSpaceDN w:val="0"/>
        <w:adjustRightInd w:val="0"/>
        <w:rPr>
          <w:bCs/>
        </w:rPr>
      </w:pPr>
    </w:p>
    <w:p w:rsidR="006300C6" w:rsidRDefault="006300C6" w:rsidP="0039624E">
      <w:pPr>
        <w:widowControl w:val="0"/>
        <w:autoSpaceDE w:val="0"/>
        <w:autoSpaceDN w:val="0"/>
        <w:adjustRightInd w:val="0"/>
        <w:ind w:left="2880" w:hanging="720"/>
        <w:rPr>
          <w:bCs/>
        </w:rPr>
      </w:pPr>
      <w:r>
        <w:rPr>
          <w:bCs/>
        </w:rPr>
        <w:t>C)</w:t>
      </w:r>
      <w:r>
        <w:rPr>
          <w:bCs/>
        </w:rPr>
        <w:tab/>
      </w:r>
      <w:r w:rsidRPr="00C36077">
        <w:rPr>
          <w:bCs/>
        </w:rPr>
        <w:t>The Council on Quality and Leadership, 100 West Road, Sui</w:t>
      </w:r>
      <w:r>
        <w:rPr>
          <w:bCs/>
        </w:rPr>
        <w:t>te 300, Towson</w:t>
      </w:r>
      <w:r w:rsidR="00926B4A">
        <w:rPr>
          <w:bCs/>
        </w:rPr>
        <w:t xml:space="preserve"> MD</w:t>
      </w:r>
      <w:r>
        <w:rPr>
          <w:bCs/>
        </w:rPr>
        <w:t xml:space="preserve"> 21204; </w:t>
      </w:r>
      <w:r w:rsidRPr="00C36077">
        <w:rPr>
          <w:bCs/>
        </w:rPr>
        <w:t>Standards for Quality Assurances Accreditation</w:t>
      </w:r>
      <w:r>
        <w:rPr>
          <w:bCs/>
        </w:rPr>
        <w:t xml:space="preserve">; </w:t>
      </w:r>
      <w:r w:rsidRPr="00C36077">
        <w:rPr>
          <w:bCs/>
        </w:rPr>
        <w:t>Standards for Person-Center</w:t>
      </w:r>
      <w:r>
        <w:rPr>
          <w:bCs/>
        </w:rPr>
        <w:t xml:space="preserve">ed Excellence Accreditation; </w:t>
      </w:r>
      <w:r w:rsidRPr="00C36077">
        <w:rPr>
          <w:bCs/>
        </w:rPr>
        <w:t>Standards for Person-Centered Excellence</w:t>
      </w:r>
      <w:r>
        <w:rPr>
          <w:bCs/>
        </w:rPr>
        <w:t xml:space="preserve"> Accreditation with Distinction</w:t>
      </w:r>
    </w:p>
    <w:p w:rsidR="006300C6" w:rsidRPr="00C36077"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2880" w:hanging="720"/>
        <w:rPr>
          <w:bCs/>
        </w:rPr>
      </w:pPr>
      <w:r>
        <w:rPr>
          <w:bCs/>
        </w:rPr>
        <w:t>D)</w:t>
      </w:r>
      <w:r>
        <w:rPr>
          <w:bCs/>
        </w:rPr>
        <w:tab/>
      </w:r>
      <w:r w:rsidRPr="00C36077">
        <w:rPr>
          <w:bCs/>
        </w:rPr>
        <w:t>Commission on Accreditation of Rehabilitation Facilities (CARF), 6951 East Southpoint Road, Tucson</w:t>
      </w:r>
      <w:r w:rsidR="00926B4A">
        <w:rPr>
          <w:bCs/>
        </w:rPr>
        <w:t xml:space="preserve"> AZ</w:t>
      </w:r>
      <w:r w:rsidRPr="00C36077">
        <w:rPr>
          <w:bCs/>
        </w:rPr>
        <w:t xml:space="preserve"> 85756-9407</w:t>
      </w:r>
      <w:r>
        <w:rPr>
          <w:bCs/>
        </w:rPr>
        <w:t xml:space="preserve">; </w:t>
      </w:r>
      <w:r w:rsidRPr="00897F5C">
        <w:rPr>
          <w:bCs/>
        </w:rPr>
        <w:t>Standards for Beha</w:t>
      </w:r>
      <w:r>
        <w:rPr>
          <w:bCs/>
        </w:rPr>
        <w:t>vioral Health Accreditation</w:t>
      </w:r>
    </w:p>
    <w:p w:rsidR="006300C6" w:rsidRPr="00897F5C" w:rsidRDefault="006300C6" w:rsidP="0039624E">
      <w:pPr>
        <w:widowControl w:val="0"/>
        <w:autoSpaceDE w:val="0"/>
        <w:autoSpaceDN w:val="0"/>
        <w:adjustRightInd w:val="0"/>
        <w:rPr>
          <w:bCs/>
        </w:rPr>
      </w:pPr>
    </w:p>
    <w:p w:rsidR="006300C6" w:rsidRPr="00897F5C" w:rsidRDefault="006300C6" w:rsidP="0039624E">
      <w:pPr>
        <w:widowControl w:val="0"/>
        <w:autoSpaceDE w:val="0"/>
        <w:autoSpaceDN w:val="0"/>
        <w:adjustRightInd w:val="0"/>
        <w:ind w:left="2880" w:hanging="720"/>
        <w:rPr>
          <w:bCs/>
        </w:rPr>
      </w:pPr>
      <w:r>
        <w:rPr>
          <w:bCs/>
        </w:rPr>
        <w:t>E)</w:t>
      </w:r>
      <w:r>
        <w:rPr>
          <w:bCs/>
        </w:rPr>
        <w:tab/>
      </w:r>
      <w:r w:rsidRPr="00C36077">
        <w:rPr>
          <w:bCs/>
        </w:rPr>
        <w:t>Healthcare Facilities Accreditation Program (HFAP), 14</w:t>
      </w:r>
      <w:r w:rsidR="005532E0">
        <w:rPr>
          <w:bCs/>
        </w:rPr>
        <w:t>2 E. Ontario Street, Chicago IL</w:t>
      </w:r>
      <w:r w:rsidRPr="00C36077">
        <w:rPr>
          <w:bCs/>
        </w:rPr>
        <w:t xml:space="preserve"> 60611</w:t>
      </w:r>
      <w:r>
        <w:rPr>
          <w:bCs/>
        </w:rPr>
        <w:t xml:space="preserve">; </w:t>
      </w:r>
      <w:r w:rsidRPr="00897F5C">
        <w:rPr>
          <w:bCs/>
        </w:rPr>
        <w:t>Standards for Behavioral Health Accreditation</w:t>
      </w:r>
    </w:p>
    <w:p w:rsidR="006300C6" w:rsidRPr="00C36077"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1440" w:hanging="720"/>
        <w:rPr>
          <w:bCs/>
        </w:rPr>
      </w:pPr>
      <w:r>
        <w:rPr>
          <w:bCs/>
        </w:rPr>
        <w:t>b)</w:t>
      </w:r>
      <w:r>
        <w:rPr>
          <w:bCs/>
        </w:rPr>
        <w:tab/>
      </w:r>
      <w:r w:rsidRPr="00C36077">
        <w:rPr>
          <w:bCs/>
        </w:rPr>
        <w:t xml:space="preserve">Determination of Covered Standards.  In an effort to afford entities and </w:t>
      </w:r>
      <w:r>
        <w:rPr>
          <w:bCs/>
        </w:rPr>
        <w:t>CMHC</w:t>
      </w:r>
      <w:r w:rsidRPr="00C36077">
        <w:rPr>
          <w:bCs/>
        </w:rPr>
        <w:t xml:space="preserve">s a streamlined certification process, </w:t>
      </w:r>
      <w:r>
        <w:rPr>
          <w:bCs/>
        </w:rPr>
        <w:t>DHS</w:t>
      </w:r>
      <w:r w:rsidRPr="00C36077">
        <w:rPr>
          <w:bCs/>
        </w:rPr>
        <w:t xml:space="preserve"> shall complete a process to determine covered standards pursuant to </w:t>
      </w:r>
      <w:r w:rsidR="00926B4A">
        <w:rPr>
          <w:bCs/>
        </w:rPr>
        <w:t xml:space="preserve">Section </w:t>
      </w:r>
      <w:r w:rsidRPr="00C36077">
        <w:rPr>
          <w:bCs/>
        </w:rPr>
        <w:t>3(d-10)</w:t>
      </w:r>
      <w:r w:rsidR="00926B4A">
        <w:rPr>
          <w:bCs/>
        </w:rPr>
        <w:t xml:space="preserve"> of the Community Services Act</w:t>
      </w:r>
      <w:r w:rsidRPr="00C36077">
        <w:rPr>
          <w:bCs/>
        </w:rPr>
        <w:t>;</w:t>
      </w:r>
    </w:p>
    <w:p w:rsidR="006300C6" w:rsidRPr="00C36077" w:rsidRDefault="006300C6" w:rsidP="0039624E">
      <w:pPr>
        <w:widowControl w:val="0"/>
        <w:autoSpaceDE w:val="0"/>
        <w:autoSpaceDN w:val="0"/>
        <w:adjustRightInd w:val="0"/>
        <w:rPr>
          <w:bCs/>
        </w:rPr>
      </w:pPr>
    </w:p>
    <w:p w:rsidR="006300C6" w:rsidRPr="00C36077" w:rsidRDefault="006300C6" w:rsidP="0039624E">
      <w:pPr>
        <w:widowControl w:val="0"/>
        <w:autoSpaceDE w:val="0"/>
        <w:autoSpaceDN w:val="0"/>
        <w:adjustRightInd w:val="0"/>
        <w:ind w:left="2160" w:hanging="720"/>
        <w:rPr>
          <w:bCs/>
        </w:rPr>
      </w:pPr>
      <w:r>
        <w:rPr>
          <w:bCs/>
        </w:rPr>
        <w:t>1)</w:t>
      </w:r>
      <w:r>
        <w:rPr>
          <w:bCs/>
        </w:rPr>
        <w:tab/>
      </w:r>
      <w:r w:rsidRPr="00C36077">
        <w:rPr>
          <w:bCs/>
        </w:rPr>
        <w:t xml:space="preserve">Due to the proprietary nature of the intellectual property retained by the AAO within </w:t>
      </w:r>
      <w:r w:rsidR="00926B4A">
        <w:rPr>
          <w:bCs/>
        </w:rPr>
        <w:t>its</w:t>
      </w:r>
      <w:r w:rsidRPr="00C36077">
        <w:rPr>
          <w:bCs/>
        </w:rPr>
        <w:t xml:space="preserve"> standards, </w:t>
      </w:r>
      <w:r>
        <w:rPr>
          <w:bCs/>
        </w:rPr>
        <w:t>DHS</w:t>
      </w:r>
      <w:r w:rsidRPr="00C36077">
        <w:rPr>
          <w:bCs/>
        </w:rPr>
        <w:t xml:space="preserve"> shall require the AAO to complete the </w:t>
      </w:r>
      <w:r w:rsidRPr="00C36077">
        <w:rPr>
          <w:bCs/>
        </w:rPr>
        <w:lastRenderedPageBreak/>
        <w:t>following documents:</w:t>
      </w:r>
    </w:p>
    <w:p w:rsidR="006300C6"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2880" w:hanging="720"/>
        <w:rPr>
          <w:bCs/>
        </w:rPr>
      </w:pPr>
      <w:r>
        <w:rPr>
          <w:bCs/>
        </w:rPr>
        <w:t>A)</w:t>
      </w:r>
      <w:r>
        <w:rPr>
          <w:bCs/>
        </w:rPr>
        <w:tab/>
      </w:r>
      <w:r w:rsidRPr="00C36077">
        <w:rPr>
          <w:bCs/>
        </w:rPr>
        <w:t xml:space="preserve">Crosswalk of Standards.  </w:t>
      </w:r>
      <w:r w:rsidR="00A03172">
        <w:rPr>
          <w:bCs/>
        </w:rPr>
        <w:t xml:space="preserve">On </w:t>
      </w:r>
      <w:r w:rsidR="00AD4578">
        <w:rPr>
          <w:bCs/>
        </w:rPr>
        <w:t>and</w:t>
      </w:r>
      <w:r w:rsidR="00A03172">
        <w:rPr>
          <w:bCs/>
        </w:rPr>
        <w:t xml:space="preserve"> after January 1, 2019,</w:t>
      </w:r>
      <w:r w:rsidRPr="00C36077">
        <w:rPr>
          <w:bCs/>
        </w:rPr>
        <w:t xml:space="preserve"> </w:t>
      </w:r>
      <w:r w:rsidR="00AD4578">
        <w:rPr>
          <w:bCs/>
        </w:rPr>
        <w:t xml:space="preserve">and upon any material changes to any standard, the </w:t>
      </w:r>
      <w:r w:rsidRPr="00C36077">
        <w:rPr>
          <w:bCs/>
        </w:rPr>
        <w:t xml:space="preserve">Crosswalk of Standards shall be completed and submitted by the AAOs with their Attestation of Accrediting Standards.  The AAO can provide an updated Crosswalk of Standards, including new standards, at any time.  </w:t>
      </w:r>
      <w:r w:rsidR="00926B4A">
        <w:rPr>
          <w:bCs/>
        </w:rPr>
        <w:t>The</w:t>
      </w:r>
      <w:r w:rsidRPr="00C36077">
        <w:rPr>
          <w:bCs/>
        </w:rPr>
        <w:t xml:space="preserve"> standards received by the CSA by January 31 </w:t>
      </w:r>
      <w:r>
        <w:rPr>
          <w:bCs/>
        </w:rPr>
        <w:t xml:space="preserve">of any given year </w:t>
      </w:r>
      <w:r w:rsidRPr="00C36077">
        <w:rPr>
          <w:bCs/>
        </w:rPr>
        <w:t>will be considered for deeming at the start of the next State Fiscal Year.</w:t>
      </w:r>
    </w:p>
    <w:p w:rsidR="006300C6"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2880" w:hanging="720"/>
        <w:rPr>
          <w:bCs/>
        </w:rPr>
      </w:pPr>
      <w:r>
        <w:rPr>
          <w:bCs/>
        </w:rPr>
        <w:t>B)</w:t>
      </w:r>
      <w:r>
        <w:rPr>
          <w:bCs/>
        </w:rPr>
        <w:tab/>
      </w:r>
      <w:r w:rsidRPr="00C36077">
        <w:rPr>
          <w:bCs/>
        </w:rPr>
        <w:t xml:space="preserve">Attestation of Accrediting Standards.  The Attestation of Accrediting Standards shall be completed, signed and submitted to </w:t>
      </w:r>
      <w:r>
        <w:rPr>
          <w:bCs/>
        </w:rPr>
        <w:t>DHS</w:t>
      </w:r>
      <w:r w:rsidRPr="00C36077">
        <w:rPr>
          <w:bCs/>
        </w:rPr>
        <w:t xml:space="preserve"> prior to May 30 of any given year</w:t>
      </w:r>
      <w:r w:rsidR="00F65DD0">
        <w:rPr>
          <w:bCs/>
        </w:rPr>
        <w:t xml:space="preserve"> when material changes to the standards that are matched to requirements in this Part are made</w:t>
      </w:r>
      <w:r w:rsidRPr="00C36077">
        <w:rPr>
          <w:bCs/>
        </w:rPr>
        <w:t>, in attestation for the following State Fiscal Year to begin on July 1.</w:t>
      </w:r>
    </w:p>
    <w:p w:rsidR="006300C6"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2880" w:hanging="720"/>
        <w:rPr>
          <w:bCs/>
        </w:rPr>
      </w:pPr>
      <w:r>
        <w:rPr>
          <w:bCs/>
        </w:rPr>
        <w:t>C)</w:t>
      </w:r>
      <w:r>
        <w:rPr>
          <w:bCs/>
        </w:rPr>
        <w:tab/>
      </w:r>
      <w:r w:rsidRPr="00C36077">
        <w:rPr>
          <w:bCs/>
        </w:rPr>
        <w:t>The Crosswalk of Standards and Attestation of Accrediting St</w:t>
      </w:r>
      <w:r>
        <w:rPr>
          <w:bCs/>
        </w:rPr>
        <w:t>andards shall be submitted to:</w:t>
      </w:r>
    </w:p>
    <w:p w:rsidR="006300C6" w:rsidRPr="00C36077" w:rsidRDefault="006300C6" w:rsidP="0039624E">
      <w:pPr>
        <w:widowControl w:val="0"/>
        <w:autoSpaceDE w:val="0"/>
        <w:autoSpaceDN w:val="0"/>
        <w:adjustRightInd w:val="0"/>
        <w:rPr>
          <w:bCs/>
        </w:rPr>
      </w:pPr>
    </w:p>
    <w:p w:rsidR="006300C6" w:rsidRPr="00C36077" w:rsidRDefault="006300C6" w:rsidP="0039624E">
      <w:pPr>
        <w:widowControl w:val="0"/>
        <w:autoSpaceDE w:val="0"/>
        <w:autoSpaceDN w:val="0"/>
        <w:adjustRightInd w:val="0"/>
        <w:ind w:left="2880"/>
        <w:rPr>
          <w:bCs/>
        </w:rPr>
      </w:pPr>
      <w:r>
        <w:rPr>
          <w:bCs/>
        </w:rPr>
        <w:t>DHS</w:t>
      </w:r>
      <w:r w:rsidRPr="00C36077">
        <w:rPr>
          <w:bCs/>
        </w:rPr>
        <w:t xml:space="preserve"> Bureau of Accreditation, Licensure and Certification</w:t>
      </w:r>
    </w:p>
    <w:p w:rsidR="006300C6" w:rsidRPr="00C36077" w:rsidRDefault="006300C6" w:rsidP="0039624E">
      <w:pPr>
        <w:widowControl w:val="0"/>
        <w:autoSpaceDE w:val="0"/>
        <w:autoSpaceDN w:val="0"/>
        <w:adjustRightInd w:val="0"/>
        <w:ind w:left="2880"/>
        <w:rPr>
          <w:bCs/>
        </w:rPr>
      </w:pPr>
      <w:r w:rsidRPr="00C36077">
        <w:rPr>
          <w:bCs/>
        </w:rPr>
        <w:t xml:space="preserve">401 </w:t>
      </w:r>
      <w:r>
        <w:rPr>
          <w:bCs/>
        </w:rPr>
        <w:t>S. Clinton Street, 7</w:t>
      </w:r>
      <w:r w:rsidRPr="00926B4A">
        <w:rPr>
          <w:bCs/>
          <w:vertAlign w:val="superscript"/>
        </w:rPr>
        <w:t>th</w:t>
      </w:r>
      <w:r w:rsidRPr="00C36077">
        <w:rPr>
          <w:bCs/>
        </w:rPr>
        <w:t xml:space="preserve"> Floor</w:t>
      </w:r>
    </w:p>
    <w:p w:rsidR="006300C6" w:rsidRDefault="006300C6" w:rsidP="0039624E">
      <w:pPr>
        <w:widowControl w:val="0"/>
        <w:autoSpaceDE w:val="0"/>
        <w:autoSpaceDN w:val="0"/>
        <w:adjustRightInd w:val="0"/>
        <w:ind w:left="2880"/>
        <w:rPr>
          <w:bCs/>
        </w:rPr>
      </w:pPr>
      <w:r>
        <w:rPr>
          <w:bCs/>
        </w:rPr>
        <w:t>Chicago</w:t>
      </w:r>
      <w:r w:rsidR="00FA62DE">
        <w:rPr>
          <w:bCs/>
        </w:rPr>
        <w:t xml:space="preserve"> IL</w:t>
      </w:r>
      <w:r w:rsidRPr="00C36077">
        <w:rPr>
          <w:bCs/>
        </w:rPr>
        <w:t xml:space="preserve"> </w:t>
      </w:r>
      <w:r>
        <w:rPr>
          <w:bCs/>
        </w:rPr>
        <w:t>60607</w:t>
      </w:r>
    </w:p>
    <w:p w:rsidR="006300C6" w:rsidRPr="00C36077" w:rsidRDefault="006300C6" w:rsidP="0039624E">
      <w:pPr>
        <w:widowControl w:val="0"/>
        <w:autoSpaceDE w:val="0"/>
        <w:autoSpaceDN w:val="0"/>
        <w:adjustRightInd w:val="0"/>
        <w:ind w:left="2880"/>
        <w:rPr>
          <w:bCs/>
        </w:rPr>
      </w:pPr>
    </w:p>
    <w:p w:rsidR="006300C6" w:rsidRDefault="006300C6" w:rsidP="0039624E">
      <w:pPr>
        <w:widowControl w:val="0"/>
        <w:autoSpaceDE w:val="0"/>
        <w:autoSpaceDN w:val="0"/>
        <w:adjustRightInd w:val="0"/>
        <w:ind w:left="2160" w:hanging="720"/>
        <w:rPr>
          <w:bCs/>
        </w:rPr>
      </w:pPr>
      <w:r>
        <w:rPr>
          <w:bCs/>
        </w:rPr>
        <w:t>2)</w:t>
      </w:r>
      <w:r>
        <w:rPr>
          <w:bCs/>
        </w:rPr>
        <w:tab/>
      </w:r>
      <w:r w:rsidRPr="00C36077">
        <w:rPr>
          <w:bCs/>
        </w:rPr>
        <w:t xml:space="preserve">The </w:t>
      </w:r>
      <w:r w:rsidR="00926B4A">
        <w:rPr>
          <w:bCs/>
        </w:rPr>
        <w:t>CSA</w:t>
      </w:r>
      <w:r w:rsidRPr="00C36077">
        <w:rPr>
          <w:bCs/>
        </w:rPr>
        <w:t>s reserve the right to request additional detail regarding any submitted Crosswalk of Standards or Attestation of Accrediting Standards</w:t>
      </w:r>
      <w:r>
        <w:rPr>
          <w:bCs/>
        </w:rPr>
        <w:t>.</w:t>
      </w:r>
    </w:p>
    <w:p w:rsidR="006300C6"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2160" w:hanging="720"/>
        <w:rPr>
          <w:bCs/>
        </w:rPr>
      </w:pPr>
      <w:r>
        <w:rPr>
          <w:bCs/>
        </w:rPr>
        <w:t>3)</w:t>
      </w:r>
      <w:r>
        <w:rPr>
          <w:bCs/>
        </w:rPr>
        <w:tab/>
      </w:r>
      <w:r w:rsidRPr="00C36077">
        <w:rPr>
          <w:bCs/>
        </w:rPr>
        <w:t xml:space="preserve">Entities and </w:t>
      </w:r>
      <w:r>
        <w:rPr>
          <w:bCs/>
        </w:rPr>
        <w:t>CMHC</w:t>
      </w:r>
      <w:r w:rsidRPr="00C36077">
        <w:rPr>
          <w:bCs/>
        </w:rPr>
        <w:t>s accredited by an AA</w:t>
      </w:r>
      <w:r>
        <w:rPr>
          <w:bCs/>
        </w:rPr>
        <w:t>O</w:t>
      </w:r>
      <w:r w:rsidRPr="00C36077">
        <w:rPr>
          <w:bCs/>
        </w:rPr>
        <w:t xml:space="preserve"> or Standard shall be deemed to have met any certification requirements of this Part that are determined by </w:t>
      </w:r>
      <w:r>
        <w:rPr>
          <w:bCs/>
        </w:rPr>
        <w:t>DHS</w:t>
      </w:r>
      <w:r w:rsidRPr="00C36077">
        <w:rPr>
          <w:bCs/>
        </w:rPr>
        <w:t xml:space="preserve"> pursuant to this Section to be covered by the accreditation standards of that AAO. </w:t>
      </w:r>
    </w:p>
    <w:p w:rsidR="006300C6" w:rsidRDefault="006300C6" w:rsidP="0039624E">
      <w:pPr>
        <w:widowControl w:val="0"/>
        <w:autoSpaceDE w:val="0"/>
        <w:autoSpaceDN w:val="0"/>
        <w:adjustRightInd w:val="0"/>
        <w:rPr>
          <w:bCs/>
        </w:rPr>
      </w:pPr>
    </w:p>
    <w:p w:rsidR="006300C6" w:rsidRPr="00C36077" w:rsidRDefault="006300C6" w:rsidP="0039624E">
      <w:pPr>
        <w:widowControl w:val="0"/>
        <w:autoSpaceDE w:val="0"/>
        <w:autoSpaceDN w:val="0"/>
        <w:adjustRightInd w:val="0"/>
        <w:ind w:left="2160" w:hanging="720"/>
        <w:rPr>
          <w:bCs/>
        </w:rPr>
      </w:pPr>
      <w:r>
        <w:rPr>
          <w:bCs/>
        </w:rPr>
        <w:t>4)</w:t>
      </w:r>
      <w:r>
        <w:rPr>
          <w:bCs/>
        </w:rPr>
        <w:tab/>
      </w:r>
      <w:r w:rsidRPr="00C36077">
        <w:rPr>
          <w:bCs/>
        </w:rPr>
        <w:t xml:space="preserve">Non-deemed requirements </w:t>
      </w:r>
      <w:r>
        <w:rPr>
          <w:bCs/>
        </w:rPr>
        <w:t xml:space="preserve">and applicable violations identified in the AAO report </w:t>
      </w:r>
      <w:r w:rsidRPr="00C36077">
        <w:rPr>
          <w:bCs/>
        </w:rPr>
        <w:t>shall be reviewed for compliance by the CSA.</w:t>
      </w:r>
    </w:p>
    <w:p w:rsidR="006300C6" w:rsidRPr="00C36077" w:rsidRDefault="006300C6" w:rsidP="0039624E">
      <w:pPr>
        <w:widowControl w:val="0"/>
        <w:autoSpaceDE w:val="0"/>
        <w:autoSpaceDN w:val="0"/>
        <w:adjustRightInd w:val="0"/>
        <w:rPr>
          <w:bCs/>
        </w:rPr>
      </w:pPr>
    </w:p>
    <w:p w:rsidR="006300C6" w:rsidRPr="00C36077" w:rsidRDefault="006300C6" w:rsidP="0039624E">
      <w:pPr>
        <w:widowControl w:val="0"/>
        <w:autoSpaceDE w:val="0"/>
        <w:autoSpaceDN w:val="0"/>
        <w:adjustRightInd w:val="0"/>
        <w:ind w:left="1440" w:hanging="720"/>
        <w:rPr>
          <w:bCs/>
        </w:rPr>
      </w:pPr>
      <w:r w:rsidRPr="00C36077">
        <w:rPr>
          <w:bCs/>
        </w:rPr>
        <w:t>c)</w:t>
      </w:r>
      <w:r w:rsidRPr="00C36077">
        <w:rPr>
          <w:bCs/>
        </w:rPr>
        <w:tab/>
        <w:t xml:space="preserve">The </w:t>
      </w:r>
      <w:r>
        <w:rPr>
          <w:bCs/>
        </w:rPr>
        <w:t>CMHC</w:t>
      </w:r>
      <w:r w:rsidRPr="00C36077">
        <w:rPr>
          <w:bCs/>
        </w:rPr>
        <w:t xml:space="preserve"> shall demonstrate current accreditation status by submission </w:t>
      </w:r>
      <w:r w:rsidR="00926B4A">
        <w:rPr>
          <w:bCs/>
        </w:rPr>
        <w:t xml:space="preserve">to the CSA </w:t>
      </w:r>
      <w:r w:rsidRPr="00C36077">
        <w:rPr>
          <w:bCs/>
        </w:rPr>
        <w:t xml:space="preserve">of a certificate of accreditation and the most recent accreditation report. </w:t>
      </w:r>
    </w:p>
    <w:p w:rsidR="006300C6" w:rsidRPr="00C36077" w:rsidRDefault="006300C6" w:rsidP="0039624E">
      <w:pPr>
        <w:widowControl w:val="0"/>
        <w:autoSpaceDE w:val="0"/>
        <w:autoSpaceDN w:val="0"/>
        <w:adjustRightInd w:val="0"/>
        <w:rPr>
          <w:bCs/>
        </w:rPr>
      </w:pPr>
    </w:p>
    <w:p w:rsidR="006300C6" w:rsidRPr="00C36077" w:rsidRDefault="006300C6" w:rsidP="0039624E">
      <w:pPr>
        <w:widowControl w:val="0"/>
        <w:autoSpaceDE w:val="0"/>
        <w:autoSpaceDN w:val="0"/>
        <w:adjustRightInd w:val="0"/>
        <w:ind w:left="1440" w:hanging="720"/>
        <w:rPr>
          <w:bCs/>
        </w:rPr>
      </w:pPr>
      <w:r w:rsidRPr="00C36077">
        <w:rPr>
          <w:bCs/>
        </w:rPr>
        <w:t>d)</w:t>
      </w:r>
      <w:r w:rsidRPr="00C36077">
        <w:rPr>
          <w:bCs/>
        </w:rPr>
        <w:tab/>
        <w:t xml:space="preserve">If the </w:t>
      </w:r>
      <w:r>
        <w:rPr>
          <w:bCs/>
        </w:rPr>
        <w:t>CMHC</w:t>
      </w:r>
      <w:r w:rsidRPr="00C36077">
        <w:rPr>
          <w:bCs/>
        </w:rPr>
        <w:t xml:space="preserve">'s accreditation is suspended, lost or discontinued, the </w:t>
      </w:r>
      <w:r>
        <w:rPr>
          <w:bCs/>
        </w:rPr>
        <w:t>CMHC</w:t>
      </w:r>
      <w:r w:rsidRPr="00C36077">
        <w:rPr>
          <w:bCs/>
        </w:rPr>
        <w:t xml:space="preserve"> shall notify the CSA of that change within 30 days after the effective date of the change.  </w:t>
      </w:r>
    </w:p>
    <w:p w:rsidR="006300C6" w:rsidRPr="00C36077" w:rsidRDefault="006300C6" w:rsidP="0039624E">
      <w:pPr>
        <w:widowControl w:val="0"/>
        <w:autoSpaceDE w:val="0"/>
        <w:autoSpaceDN w:val="0"/>
        <w:adjustRightInd w:val="0"/>
        <w:rPr>
          <w:bCs/>
        </w:rPr>
      </w:pPr>
    </w:p>
    <w:p w:rsidR="006300C6" w:rsidRDefault="006300C6" w:rsidP="0039624E">
      <w:pPr>
        <w:widowControl w:val="0"/>
        <w:autoSpaceDE w:val="0"/>
        <w:autoSpaceDN w:val="0"/>
        <w:adjustRightInd w:val="0"/>
        <w:ind w:left="1440" w:hanging="720"/>
        <w:rPr>
          <w:bCs/>
        </w:rPr>
      </w:pPr>
      <w:r w:rsidRPr="00C36077">
        <w:rPr>
          <w:bCs/>
        </w:rPr>
        <w:t>e)</w:t>
      </w:r>
      <w:r w:rsidRPr="00C36077">
        <w:rPr>
          <w:bCs/>
        </w:rPr>
        <w:tab/>
        <w:t xml:space="preserve">The </w:t>
      </w:r>
      <w:r>
        <w:rPr>
          <w:bCs/>
        </w:rPr>
        <w:t>CMHC</w:t>
      </w:r>
      <w:r w:rsidRPr="00C36077">
        <w:rPr>
          <w:bCs/>
        </w:rPr>
        <w:t xml:space="preserve"> shall submit </w:t>
      </w:r>
      <w:r w:rsidR="00926B4A">
        <w:rPr>
          <w:bCs/>
        </w:rPr>
        <w:t>its</w:t>
      </w:r>
      <w:r w:rsidRPr="00C36077">
        <w:rPr>
          <w:bCs/>
        </w:rPr>
        <w:t xml:space="preserve"> complete accreditation report to the CSA within 30 days </w:t>
      </w:r>
      <w:r w:rsidR="00926B4A">
        <w:rPr>
          <w:bCs/>
        </w:rPr>
        <w:t>after</w:t>
      </w:r>
      <w:r w:rsidRPr="00C36077">
        <w:rPr>
          <w:bCs/>
        </w:rPr>
        <w:t xml:space="preserve"> receipt from the AAO.</w:t>
      </w:r>
    </w:p>
    <w:p w:rsidR="006300C6" w:rsidRPr="00C36077" w:rsidRDefault="006300C6" w:rsidP="0039624E">
      <w:pPr>
        <w:widowControl w:val="0"/>
        <w:autoSpaceDE w:val="0"/>
        <w:autoSpaceDN w:val="0"/>
        <w:adjustRightInd w:val="0"/>
        <w:rPr>
          <w:bCs/>
        </w:rPr>
      </w:pPr>
    </w:p>
    <w:p w:rsidR="006300C6" w:rsidRDefault="00A03172" w:rsidP="0039624E">
      <w:pPr>
        <w:widowControl w:val="0"/>
        <w:autoSpaceDE w:val="0"/>
        <w:autoSpaceDN w:val="0"/>
        <w:adjustRightInd w:val="0"/>
        <w:ind w:left="1440" w:hanging="720"/>
        <w:rPr>
          <w:bCs/>
        </w:rPr>
      </w:pPr>
      <w:r>
        <w:rPr>
          <w:bCs/>
        </w:rPr>
        <w:lastRenderedPageBreak/>
        <w:t>f)</w:t>
      </w:r>
      <w:r w:rsidR="006300C6" w:rsidRPr="00C36077">
        <w:rPr>
          <w:bCs/>
        </w:rPr>
        <w:tab/>
        <w:t xml:space="preserve">Deemed status may be nullified in part or in whole by a complaint or report to the CSA that the </w:t>
      </w:r>
      <w:r w:rsidR="006300C6">
        <w:rPr>
          <w:bCs/>
        </w:rPr>
        <w:t>CMHC</w:t>
      </w:r>
      <w:r w:rsidR="006300C6" w:rsidRPr="00C36077">
        <w:rPr>
          <w:bCs/>
        </w:rPr>
        <w:t xml:space="preserve"> is noncompliant with </w:t>
      </w:r>
      <w:r>
        <w:rPr>
          <w:bCs/>
        </w:rPr>
        <w:t xml:space="preserve">Subpart B, C </w:t>
      </w:r>
      <w:r w:rsidR="00F2588B">
        <w:rPr>
          <w:bCs/>
        </w:rPr>
        <w:t>or</w:t>
      </w:r>
      <w:r>
        <w:rPr>
          <w:bCs/>
        </w:rPr>
        <w:t xml:space="preserve"> D</w:t>
      </w:r>
      <w:r w:rsidR="006300C6" w:rsidRPr="00C36077">
        <w:rPr>
          <w:bCs/>
        </w:rPr>
        <w:t>.</w:t>
      </w:r>
    </w:p>
    <w:p w:rsidR="006300C6" w:rsidRPr="00C36077" w:rsidRDefault="006300C6" w:rsidP="0039624E">
      <w:pPr>
        <w:widowControl w:val="0"/>
        <w:autoSpaceDE w:val="0"/>
        <w:autoSpaceDN w:val="0"/>
        <w:adjustRightInd w:val="0"/>
        <w:rPr>
          <w:bCs/>
        </w:rPr>
      </w:pPr>
    </w:p>
    <w:p w:rsidR="006300C6" w:rsidRPr="00C36077" w:rsidRDefault="00511B06" w:rsidP="0039624E">
      <w:pPr>
        <w:widowControl w:val="0"/>
        <w:autoSpaceDE w:val="0"/>
        <w:autoSpaceDN w:val="0"/>
        <w:adjustRightInd w:val="0"/>
        <w:ind w:left="1440" w:hanging="720"/>
        <w:rPr>
          <w:bCs/>
        </w:rPr>
      </w:pPr>
      <w:r>
        <w:rPr>
          <w:bCs/>
        </w:rPr>
        <w:t>g)</w:t>
      </w:r>
      <w:r w:rsidR="006300C6" w:rsidRPr="00C36077">
        <w:rPr>
          <w:bCs/>
        </w:rPr>
        <w:tab/>
        <w:t xml:space="preserve">Upon notification of loss or discontinuance of accreditation or nullification of deemed status, the CSA shall prepare to review the </w:t>
      </w:r>
      <w:r w:rsidR="006300C6">
        <w:rPr>
          <w:bCs/>
        </w:rPr>
        <w:t>CMHC</w:t>
      </w:r>
      <w:r w:rsidR="006300C6" w:rsidRPr="00C36077">
        <w:rPr>
          <w:bCs/>
        </w:rPr>
        <w:t xml:space="preserve"> pursuant to Section </w:t>
      </w:r>
      <w:r w:rsidR="006300C6" w:rsidRPr="00833B0B">
        <w:rPr>
          <w:bCs/>
        </w:rPr>
        <w:t>132</w:t>
      </w:r>
      <w:r w:rsidR="00926B4A">
        <w:rPr>
          <w:bCs/>
        </w:rPr>
        <w:t>,</w:t>
      </w:r>
      <w:r w:rsidR="006300C6" w:rsidRPr="00C36077">
        <w:rPr>
          <w:bCs/>
        </w:rPr>
        <w:t xml:space="preserve"> applying all of the standards of </w:t>
      </w:r>
      <w:r w:rsidR="00A03172">
        <w:rPr>
          <w:bCs/>
        </w:rPr>
        <w:t>Subpart</w:t>
      </w:r>
      <w:r w:rsidR="00143587">
        <w:rPr>
          <w:bCs/>
        </w:rPr>
        <w:t>s</w:t>
      </w:r>
      <w:r w:rsidR="00A03172">
        <w:rPr>
          <w:bCs/>
        </w:rPr>
        <w:t xml:space="preserve"> B, C and D</w:t>
      </w:r>
      <w:r w:rsidR="006300C6" w:rsidRPr="00C36077">
        <w:rPr>
          <w:bCs/>
        </w:rPr>
        <w:t>.</w:t>
      </w:r>
    </w:p>
    <w:sectPr w:rsidR="006300C6" w:rsidRPr="00C360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49" w:rsidRDefault="00196149">
      <w:r>
        <w:separator/>
      </w:r>
    </w:p>
  </w:endnote>
  <w:endnote w:type="continuationSeparator" w:id="0">
    <w:p w:rsidR="00196149" w:rsidRDefault="0019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49" w:rsidRDefault="00196149">
      <w:r>
        <w:separator/>
      </w:r>
    </w:p>
  </w:footnote>
  <w:footnote w:type="continuationSeparator" w:id="0">
    <w:p w:rsidR="00196149" w:rsidRDefault="00196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587"/>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6149"/>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24E"/>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525"/>
    <w:rsid w:val="0050660E"/>
    <w:rsid w:val="005109B5"/>
    <w:rsid w:val="00511B06"/>
    <w:rsid w:val="00512795"/>
    <w:rsid w:val="005161BF"/>
    <w:rsid w:val="0052308E"/>
    <w:rsid w:val="005232CE"/>
    <w:rsid w:val="005237D3"/>
    <w:rsid w:val="00526060"/>
    <w:rsid w:val="00530BE1"/>
    <w:rsid w:val="00531849"/>
    <w:rsid w:val="005341A0"/>
    <w:rsid w:val="00542E97"/>
    <w:rsid w:val="00544B77"/>
    <w:rsid w:val="00550737"/>
    <w:rsid w:val="00552D2A"/>
    <w:rsid w:val="005532E0"/>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0B0"/>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0C6"/>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753"/>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BF9"/>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6B4A"/>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172"/>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578"/>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88B"/>
    <w:rsid w:val="00F32DC4"/>
    <w:rsid w:val="00F410DA"/>
    <w:rsid w:val="00F43DEE"/>
    <w:rsid w:val="00F44D59"/>
    <w:rsid w:val="00F46DB5"/>
    <w:rsid w:val="00F50CD3"/>
    <w:rsid w:val="00F51039"/>
    <w:rsid w:val="00F525F7"/>
    <w:rsid w:val="00F65DD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2DE"/>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359DB5-1A59-456E-B1AC-AC5FBD5B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96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682</Words>
  <Characters>3782</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Marines Debra L.</cp:lastModifiedBy>
  <cp:revision>23</cp:revision>
  <dcterms:created xsi:type="dcterms:W3CDTF">2018-04-10T16:13:00Z</dcterms:created>
  <dcterms:modified xsi:type="dcterms:W3CDTF">2019-04-22T20:49:00Z</dcterms:modified>
</cp:coreProperties>
</file>