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1E4325" w14:textId="77777777" w:rsidR="003F5B6C" w:rsidRDefault="003F5B6C" w:rsidP="006D2B8C">
      <w:pPr>
        <w:rPr>
          <w:b/>
        </w:rPr>
      </w:pPr>
    </w:p>
    <w:p w14:paraId="5C02A640" w14:textId="77777777" w:rsidR="006D2B8C" w:rsidRPr="006D2B8C" w:rsidRDefault="006D2B8C" w:rsidP="006D2B8C">
      <w:pPr>
        <w:rPr>
          <w:b/>
        </w:rPr>
      </w:pPr>
      <w:r w:rsidRPr="006D2B8C">
        <w:rPr>
          <w:b/>
        </w:rPr>
        <w:t xml:space="preserve">Section </w:t>
      </w:r>
      <w:proofErr w:type="gramStart"/>
      <w:r w:rsidRPr="006D2B8C">
        <w:rPr>
          <w:b/>
        </w:rPr>
        <w:t>145.130  Tenant</w:t>
      </w:r>
      <w:proofErr w:type="gramEnd"/>
      <w:r w:rsidRPr="006D2B8C">
        <w:rPr>
          <w:b/>
        </w:rPr>
        <w:t xml:space="preserve"> Income and Documentation</w:t>
      </w:r>
    </w:p>
    <w:p w14:paraId="6CB0CDD9" w14:textId="77777777" w:rsidR="006D2B8C" w:rsidRPr="006D2B8C" w:rsidRDefault="006D2B8C" w:rsidP="006D2B8C">
      <w:pPr>
        <w:rPr>
          <w:b/>
        </w:rPr>
      </w:pPr>
    </w:p>
    <w:p w14:paraId="55D5ED8D" w14:textId="77777777" w:rsidR="006D2B8C" w:rsidRPr="008A5AF8" w:rsidRDefault="006D2B8C" w:rsidP="008A5AF8">
      <w:r w:rsidRPr="008A5AF8">
        <w:t>Income is any money earned or benefits payment received by the tenant.  Adjusted gross income is the amount of income earned after any deductions are made.  A tenant rent payment amount shall be calculated based on adjusted gross income over the most recent three-month period.</w:t>
      </w:r>
    </w:p>
    <w:p w14:paraId="0B070D79" w14:textId="77777777" w:rsidR="006D2B8C" w:rsidRPr="008A5AF8" w:rsidRDefault="006D2B8C" w:rsidP="008A5AF8"/>
    <w:p w14:paraId="289C86DE" w14:textId="77777777" w:rsidR="006D2B8C" w:rsidRPr="008A5AF8" w:rsidRDefault="006D2B8C" w:rsidP="00395B82">
      <w:pPr>
        <w:ind w:left="1440" w:hanging="720"/>
      </w:pPr>
      <w:r w:rsidRPr="008A5AF8">
        <w:t>a)</w:t>
      </w:r>
      <w:r w:rsidRPr="008A5AF8">
        <w:tab/>
        <w:t xml:space="preserve">Income that </w:t>
      </w:r>
      <w:r w:rsidR="007A0E2A">
        <w:t>is</w:t>
      </w:r>
      <w:r w:rsidRPr="008A5AF8">
        <w:t xml:space="preserve"> to be considered when calculating a tenant</w:t>
      </w:r>
      <w:r w:rsidR="008A5AF8" w:rsidRPr="008A5AF8">
        <w:t>'</w:t>
      </w:r>
      <w:r w:rsidRPr="008A5AF8">
        <w:t>s household gross income includes:</w:t>
      </w:r>
    </w:p>
    <w:p w14:paraId="17EEB710" w14:textId="77777777" w:rsidR="006D2B8C" w:rsidRPr="008A5AF8" w:rsidRDefault="006D2B8C" w:rsidP="008A5AF8"/>
    <w:p w14:paraId="3BF18E12" w14:textId="77777777" w:rsidR="006D2B8C" w:rsidRPr="008A5AF8" w:rsidRDefault="006D2B8C" w:rsidP="00395B82">
      <w:pPr>
        <w:ind w:left="1440"/>
      </w:pPr>
      <w:r w:rsidRPr="008A5AF8">
        <w:t>1)</w:t>
      </w:r>
      <w:r w:rsidRPr="008A5AF8">
        <w:tab/>
        <w:t>Social Security Supplemental Income;</w:t>
      </w:r>
    </w:p>
    <w:p w14:paraId="3CE4174A" w14:textId="77777777" w:rsidR="006D2B8C" w:rsidRPr="008A5AF8" w:rsidRDefault="006D2B8C" w:rsidP="00140D82"/>
    <w:p w14:paraId="155E480E" w14:textId="77777777" w:rsidR="006D2B8C" w:rsidRPr="008A5AF8" w:rsidRDefault="006D2B8C" w:rsidP="00395B82">
      <w:pPr>
        <w:ind w:left="1440"/>
      </w:pPr>
      <w:r w:rsidRPr="008A5AF8">
        <w:t>2)</w:t>
      </w:r>
      <w:r w:rsidRPr="008A5AF8">
        <w:tab/>
        <w:t>Social Security Disability Income;</w:t>
      </w:r>
    </w:p>
    <w:p w14:paraId="5CFEF037" w14:textId="77777777" w:rsidR="006D2B8C" w:rsidRPr="008A5AF8" w:rsidRDefault="006D2B8C" w:rsidP="00140D82"/>
    <w:p w14:paraId="3B52517C" w14:textId="77777777" w:rsidR="006D2B8C" w:rsidRPr="008A5AF8" w:rsidRDefault="006D2B8C" w:rsidP="00395B82">
      <w:pPr>
        <w:ind w:left="1440"/>
      </w:pPr>
      <w:r w:rsidRPr="008A5AF8">
        <w:t>3)</w:t>
      </w:r>
      <w:r w:rsidRPr="008A5AF8">
        <w:tab/>
        <w:t>Earned income;</w:t>
      </w:r>
    </w:p>
    <w:p w14:paraId="600CE447" w14:textId="77777777" w:rsidR="006D2B8C" w:rsidRPr="008A5AF8" w:rsidRDefault="006D2B8C" w:rsidP="00140D82"/>
    <w:p w14:paraId="699E56A6" w14:textId="77777777" w:rsidR="006D2B8C" w:rsidRPr="008A5AF8" w:rsidRDefault="006D2B8C" w:rsidP="00395B82">
      <w:pPr>
        <w:ind w:left="1440"/>
      </w:pPr>
      <w:r w:rsidRPr="008A5AF8">
        <w:t>4)</w:t>
      </w:r>
      <w:r w:rsidRPr="008A5AF8">
        <w:tab/>
        <w:t>Self-employment/business income;</w:t>
      </w:r>
    </w:p>
    <w:p w14:paraId="7A6F1CDB" w14:textId="77777777" w:rsidR="006D2B8C" w:rsidRPr="008A5AF8" w:rsidRDefault="006D2B8C" w:rsidP="00140D82"/>
    <w:p w14:paraId="13B2F5BF" w14:textId="77777777" w:rsidR="006D2B8C" w:rsidRPr="008A5AF8" w:rsidRDefault="006D2B8C" w:rsidP="00395B82">
      <w:pPr>
        <w:ind w:left="2160" w:hanging="720"/>
      </w:pPr>
      <w:r w:rsidRPr="008A5AF8">
        <w:t>5)</w:t>
      </w:r>
      <w:r w:rsidRPr="008A5AF8">
        <w:tab/>
        <w:t>Interest and dividend income or income from other assets or family sources;</w:t>
      </w:r>
    </w:p>
    <w:p w14:paraId="538A6159" w14:textId="77777777" w:rsidR="006D2B8C" w:rsidRPr="008A5AF8" w:rsidRDefault="006D2B8C" w:rsidP="00140D82"/>
    <w:p w14:paraId="7EC57FAD" w14:textId="77777777" w:rsidR="006D2B8C" w:rsidRPr="008A5AF8" w:rsidRDefault="006D2B8C" w:rsidP="00395B82">
      <w:pPr>
        <w:ind w:left="1440"/>
      </w:pPr>
      <w:r w:rsidRPr="008A5AF8">
        <w:t>6)</w:t>
      </w:r>
      <w:r w:rsidRPr="008A5AF8">
        <w:tab/>
        <w:t>Pension/retirement income;</w:t>
      </w:r>
    </w:p>
    <w:p w14:paraId="79C002B6" w14:textId="77777777" w:rsidR="006D2B8C" w:rsidRPr="008A5AF8" w:rsidRDefault="006D2B8C" w:rsidP="00140D82"/>
    <w:p w14:paraId="5634EB7D" w14:textId="77777777" w:rsidR="006D2B8C" w:rsidRPr="008A5AF8" w:rsidRDefault="006D2B8C" w:rsidP="00395B82">
      <w:pPr>
        <w:ind w:left="1440"/>
      </w:pPr>
      <w:r w:rsidRPr="008A5AF8">
        <w:t>7)</w:t>
      </w:r>
      <w:r w:rsidRPr="008A5AF8">
        <w:tab/>
        <w:t>Unemployment income;</w:t>
      </w:r>
    </w:p>
    <w:p w14:paraId="473AFF7D" w14:textId="77777777" w:rsidR="006D2B8C" w:rsidRPr="008A5AF8" w:rsidRDefault="006D2B8C" w:rsidP="00140D82"/>
    <w:p w14:paraId="3D683986" w14:textId="77777777" w:rsidR="006D2B8C" w:rsidRPr="008A5AF8" w:rsidRDefault="006D2B8C" w:rsidP="00395B82">
      <w:pPr>
        <w:ind w:left="1440"/>
      </w:pPr>
      <w:r w:rsidRPr="008A5AF8">
        <w:t>8)</w:t>
      </w:r>
      <w:r w:rsidRPr="008A5AF8">
        <w:tab/>
        <w:t>Temporary Assistance for Needy Families (TANF); and</w:t>
      </w:r>
    </w:p>
    <w:p w14:paraId="62739EB9" w14:textId="77777777" w:rsidR="008A5AF8" w:rsidRDefault="008A5AF8" w:rsidP="00140D82"/>
    <w:p w14:paraId="089CFF45" w14:textId="77777777" w:rsidR="006D2B8C" w:rsidRPr="008A5AF8" w:rsidRDefault="006D2B8C" w:rsidP="00395B82">
      <w:pPr>
        <w:ind w:left="1440"/>
      </w:pPr>
      <w:r w:rsidRPr="008A5AF8">
        <w:t>9)</w:t>
      </w:r>
      <w:r w:rsidRPr="008A5AF8">
        <w:tab/>
        <w:t>Armed Forces income.</w:t>
      </w:r>
    </w:p>
    <w:p w14:paraId="09F9A84D" w14:textId="77777777" w:rsidR="006D2B8C" w:rsidRPr="008A5AF8" w:rsidRDefault="006D2B8C" w:rsidP="008A5AF8"/>
    <w:p w14:paraId="49BA4838" w14:textId="77777777" w:rsidR="006D2B8C" w:rsidRPr="008A5AF8" w:rsidRDefault="006D2B8C" w:rsidP="00395B82">
      <w:pPr>
        <w:ind w:left="1440" w:hanging="720"/>
      </w:pPr>
      <w:r w:rsidRPr="008A5AF8">
        <w:t>b)</w:t>
      </w:r>
      <w:r w:rsidRPr="008A5AF8">
        <w:tab/>
        <w:t>Income that shall not be considered when calculating tenant</w:t>
      </w:r>
      <w:r w:rsidR="008A5AF8" w:rsidRPr="008A5AF8">
        <w:t>'</w:t>
      </w:r>
      <w:r w:rsidRPr="008A5AF8">
        <w:t>s household gross income includes:</w:t>
      </w:r>
    </w:p>
    <w:p w14:paraId="0A7179AB" w14:textId="77777777" w:rsidR="006D2B8C" w:rsidRPr="008A5AF8" w:rsidRDefault="006D2B8C" w:rsidP="008A5AF8"/>
    <w:p w14:paraId="3E55491F" w14:textId="77777777" w:rsidR="006D2B8C" w:rsidRPr="008A5AF8" w:rsidRDefault="006D2B8C" w:rsidP="00395B82">
      <w:pPr>
        <w:ind w:left="1440"/>
      </w:pPr>
      <w:r w:rsidRPr="008A5AF8">
        <w:t>1)</w:t>
      </w:r>
      <w:r w:rsidRPr="008A5AF8">
        <w:tab/>
        <w:t>Medical expense reimbursements;</w:t>
      </w:r>
    </w:p>
    <w:p w14:paraId="68E30659" w14:textId="77777777" w:rsidR="006D2B8C" w:rsidRPr="008A5AF8" w:rsidRDefault="006D2B8C" w:rsidP="00140D82"/>
    <w:p w14:paraId="6877673C" w14:textId="77777777" w:rsidR="006D2B8C" w:rsidRPr="008A5AF8" w:rsidRDefault="006D2B8C" w:rsidP="00395B82">
      <w:pPr>
        <w:ind w:left="1440"/>
      </w:pPr>
      <w:r w:rsidRPr="008A5AF8">
        <w:t>2)</w:t>
      </w:r>
      <w:r w:rsidRPr="008A5AF8">
        <w:tab/>
        <w:t>Deferred and lump sum Social Security and SSI payments;</w:t>
      </w:r>
    </w:p>
    <w:p w14:paraId="47C06002" w14:textId="77777777" w:rsidR="006D2B8C" w:rsidRPr="008A5AF8" w:rsidRDefault="006D2B8C" w:rsidP="00140D82"/>
    <w:p w14:paraId="3A300631" w14:textId="77777777" w:rsidR="006D2B8C" w:rsidRPr="008A5AF8" w:rsidRDefault="006D2B8C" w:rsidP="00395B82">
      <w:pPr>
        <w:ind w:left="1440"/>
      </w:pPr>
      <w:r w:rsidRPr="008A5AF8">
        <w:t>3)</w:t>
      </w:r>
      <w:r w:rsidRPr="008A5AF8">
        <w:tab/>
        <w:t>Self-Sufficiency Program income;</w:t>
      </w:r>
    </w:p>
    <w:p w14:paraId="5F6A5AFE" w14:textId="77777777" w:rsidR="006D2B8C" w:rsidRPr="008A5AF8" w:rsidRDefault="006D2B8C" w:rsidP="00140D82"/>
    <w:p w14:paraId="0E31B046" w14:textId="77777777" w:rsidR="006D2B8C" w:rsidRPr="008A5AF8" w:rsidRDefault="006D2B8C" w:rsidP="00395B82">
      <w:pPr>
        <w:ind w:left="1440"/>
      </w:pPr>
      <w:r w:rsidRPr="008A5AF8">
        <w:t>4)</w:t>
      </w:r>
      <w:r w:rsidRPr="008A5AF8">
        <w:tab/>
        <w:t>Student financial aid;</w:t>
      </w:r>
    </w:p>
    <w:p w14:paraId="2344136C" w14:textId="77777777" w:rsidR="006D2B8C" w:rsidRPr="008A5AF8" w:rsidRDefault="006D2B8C" w:rsidP="00140D82"/>
    <w:p w14:paraId="05A9CD3C" w14:textId="77777777" w:rsidR="006D2B8C" w:rsidRPr="008A5AF8" w:rsidRDefault="006D2B8C" w:rsidP="00124E85">
      <w:pPr>
        <w:ind w:left="2160" w:hanging="720"/>
      </w:pPr>
      <w:r w:rsidRPr="008A5AF8">
        <w:t>5)</w:t>
      </w:r>
      <w:r w:rsidRPr="008A5AF8">
        <w:tab/>
      </w:r>
      <w:r w:rsidR="00124E85">
        <w:t>Special pay to a family member serving in the Armed Forces who is exposed to hostile fire</w:t>
      </w:r>
      <w:r w:rsidR="00F92612">
        <w:t>;</w:t>
      </w:r>
    </w:p>
    <w:p w14:paraId="5E3336B6" w14:textId="77777777" w:rsidR="006D2B8C" w:rsidRPr="008A5AF8" w:rsidRDefault="006D2B8C" w:rsidP="00140D82"/>
    <w:p w14:paraId="6DC6BBA2" w14:textId="77777777" w:rsidR="006D2B8C" w:rsidRPr="008A5AF8" w:rsidRDefault="006D2B8C" w:rsidP="00395B82">
      <w:pPr>
        <w:ind w:left="1440"/>
      </w:pPr>
      <w:r w:rsidRPr="008A5AF8">
        <w:t>6)</w:t>
      </w:r>
      <w:r w:rsidRPr="008A5AF8">
        <w:tab/>
        <w:t>Income of full-time students;</w:t>
      </w:r>
    </w:p>
    <w:p w14:paraId="7C1915AE" w14:textId="77777777" w:rsidR="006D2B8C" w:rsidRPr="008A5AF8" w:rsidRDefault="006D2B8C" w:rsidP="00140D82"/>
    <w:p w14:paraId="6961C0B3" w14:textId="77777777" w:rsidR="006D2B8C" w:rsidRDefault="006D2B8C" w:rsidP="00395B82">
      <w:pPr>
        <w:ind w:left="1440"/>
      </w:pPr>
      <w:r w:rsidRPr="008A5AF8">
        <w:t>7)</w:t>
      </w:r>
      <w:r w:rsidRPr="008A5AF8">
        <w:tab/>
        <w:t>Income tax and property tax refunds;</w:t>
      </w:r>
    </w:p>
    <w:p w14:paraId="662A830B" w14:textId="77777777" w:rsidR="006976E8" w:rsidRDefault="006976E8" w:rsidP="0010613D"/>
    <w:p w14:paraId="07F22C0B" w14:textId="77777777" w:rsidR="006976E8" w:rsidRPr="008A5AF8" w:rsidRDefault="006976E8" w:rsidP="006976E8">
      <w:pPr>
        <w:ind w:left="2160" w:hanging="720"/>
      </w:pPr>
      <w:r>
        <w:t>8)</w:t>
      </w:r>
      <w:r>
        <w:tab/>
        <w:t xml:space="preserve">Stipends or allowances </w:t>
      </w:r>
      <w:r w:rsidRPr="00D33FAB">
        <w:t xml:space="preserve">to persons with disabilities </w:t>
      </w:r>
      <w:r>
        <w:t>for basic needs and expenses associated with integrated and independent living situations or as incentives for participation in vocational service programs that are funded by a government entity; and</w:t>
      </w:r>
    </w:p>
    <w:p w14:paraId="70905CD0" w14:textId="77777777" w:rsidR="006D2B8C" w:rsidRPr="008A5AF8" w:rsidRDefault="006D2B8C" w:rsidP="00140D82"/>
    <w:p w14:paraId="6D4587F4" w14:textId="77777777" w:rsidR="006D2B8C" w:rsidRPr="008A5AF8" w:rsidRDefault="006976E8" w:rsidP="00395B82">
      <w:pPr>
        <w:ind w:left="1440"/>
      </w:pPr>
      <w:r>
        <w:t>9</w:t>
      </w:r>
      <w:r w:rsidR="006D2B8C" w:rsidRPr="008A5AF8">
        <w:t>)</w:t>
      </w:r>
      <w:r w:rsidR="006D2B8C" w:rsidRPr="008A5AF8">
        <w:tab/>
        <w:t>Other temporary, nonrecurring or sporadic income.</w:t>
      </w:r>
    </w:p>
    <w:p w14:paraId="1F7D872A" w14:textId="77777777" w:rsidR="006D2B8C" w:rsidRPr="008A5AF8" w:rsidRDefault="006D2B8C" w:rsidP="008A5AF8"/>
    <w:p w14:paraId="2DB722E9" w14:textId="77777777" w:rsidR="006D2B8C" w:rsidRPr="008A5AF8" w:rsidRDefault="006D2B8C" w:rsidP="00395B82">
      <w:pPr>
        <w:ind w:left="1440" w:hanging="720"/>
      </w:pPr>
      <w:r w:rsidRPr="008A5AF8">
        <w:t>c)</w:t>
      </w:r>
      <w:r w:rsidRPr="008A5AF8">
        <w:tab/>
        <w:t xml:space="preserve">The household must provide the SA </w:t>
      </w:r>
      <w:r w:rsidR="006976E8">
        <w:t xml:space="preserve">or </w:t>
      </w:r>
      <w:proofErr w:type="spellStart"/>
      <w:r w:rsidR="006976E8">
        <w:t>PSH</w:t>
      </w:r>
      <w:proofErr w:type="spellEnd"/>
      <w:r w:rsidR="006976E8">
        <w:t xml:space="preserve"> Provider </w:t>
      </w:r>
      <w:r w:rsidRPr="008A5AF8">
        <w:t xml:space="preserve">with written documentation of the specific sources of income included in the gross income calculation.  </w:t>
      </w:r>
    </w:p>
    <w:p w14:paraId="65C31783" w14:textId="77777777" w:rsidR="006D2B8C" w:rsidRPr="008A5AF8" w:rsidRDefault="006D2B8C" w:rsidP="00140D82"/>
    <w:p w14:paraId="0869F8C0" w14:textId="77777777" w:rsidR="006D2B8C" w:rsidRDefault="006D2B8C" w:rsidP="00395B82">
      <w:pPr>
        <w:ind w:left="1440" w:hanging="720"/>
      </w:pPr>
      <w:r w:rsidRPr="008A5AF8">
        <w:t>d)</w:t>
      </w:r>
      <w:r w:rsidRPr="008A5AF8">
        <w:tab/>
        <w:t xml:space="preserve">The SA </w:t>
      </w:r>
      <w:r w:rsidR="006976E8">
        <w:t xml:space="preserve">or </w:t>
      </w:r>
      <w:proofErr w:type="spellStart"/>
      <w:r w:rsidR="006976E8">
        <w:t>PSH</w:t>
      </w:r>
      <w:proofErr w:type="spellEnd"/>
      <w:r w:rsidR="006976E8">
        <w:t xml:space="preserve"> Provider </w:t>
      </w:r>
      <w:r w:rsidRPr="008A5AF8">
        <w:t>shall gather, maintain and determine the validity of the documentation provided and used to calculate the tenant</w:t>
      </w:r>
      <w:r w:rsidR="008A5AF8" w:rsidRPr="008A5AF8">
        <w:t>'</w:t>
      </w:r>
      <w:r w:rsidRPr="008A5AF8">
        <w:t>s rental contribution.</w:t>
      </w:r>
    </w:p>
    <w:p w14:paraId="15A97E5D" w14:textId="77777777" w:rsidR="003E025E" w:rsidRDefault="003E025E" w:rsidP="00BE77EE"/>
    <w:p w14:paraId="6E86CA24" w14:textId="679531B5" w:rsidR="003E025E" w:rsidRDefault="003E025E" w:rsidP="003E025E">
      <w:pPr>
        <w:ind w:left="1440" w:hanging="720"/>
      </w:pPr>
      <w:r>
        <w:t>e)</w:t>
      </w:r>
      <w:r>
        <w:tab/>
        <w:t xml:space="preserve">If a tenant does not have income due to a psychiatric or other disability, the tenant shall be offered the opportunity for assistance with filing a Supplemental Security Income (SSI)/Social Security Disability Income (SSDI) Outreach, Access, and Recovery (SOAR) application by the </w:t>
      </w:r>
      <w:proofErr w:type="spellStart"/>
      <w:r>
        <w:t>PSH</w:t>
      </w:r>
      <w:proofErr w:type="spellEnd"/>
      <w:r>
        <w:t xml:space="preserve"> Provider or another </w:t>
      </w:r>
      <w:proofErr w:type="spellStart"/>
      <w:r>
        <w:t>DMH</w:t>
      </w:r>
      <w:proofErr w:type="spellEnd"/>
      <w:r>
        <w:t>-contracted provider.  A tenant is not required to apply for a disability determination.</w:t>
      </w:r>
    </w:p>
    <w:p w14:paraId="2A764107" w14:textId="77777777" w:rsidR="003E025E" w:rsidRDefault="003E025E" w:rsidP="0010613D"/>
    <w:p w14:paraId="0048912B" w14:textId="4B0FD086" w:rsidR="006976E8" w:rsidRPr="008A5AF8" w:rsidRDefault="003E025E" w:rsidP="006976E8">
      <w:pPr>
        <w:ind w:firstLine="720"/>
      </w:pPr>
      <w:r>
        <w:t xml:space="preserve">(Source:  Amended at 47 Ill. Reg. </w:t>
      </w:r>
      <w:r w:rsidR="00D03202">
        <w:t>7096</w:t>
      </w:r>
      <w:r>
        <w:t xml:space="preserve">, effective </w:t>
      </w:r>
      <w:r w:rsidR="00D03202">
        <w:t>May 15, 2023</w:t>
      </w:r>
      <w:r>
        <w:t>)</w:t>
      </w:r>
    </w:p>
    <w:sectPr w:rsidR="006976E8" w:rsidRPr="008A5AF8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EBEA1B" w14:textId="77777777" w:rsidR="006D2B8C" w:rsidRDefault="006D2B8C">
      <w:r>
        <w:separator/>
      </w:r>
    </w:p>
  </w:endnote>
  <w:endnote w:type="continuationSeparator" w:id="0">
    <w:p w14:paraId="4ED5887D" w14:textId="77777777" w:rsidR="006D2B8C" w:rsidRDefault="006D2B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F5D89D" w14:textId="77777777" w:rsidR="006D2B8C" w:rsidRDefault="006D2B8C">
      <w:r>
        <w:separator/>
      </w:r>
    </w:p>
  </w:footnote>
  <w:footnote w:type="continuationSeparator" w:id="0">
    <w:p w14:paraId="14880274" w14:textId="77777777" w:rsidR="006D2B8C" w:rsidRDefault="006D2B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2B8C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0613D"/>
    <w:rsid w:val="00110A0B"/>
    <w:rsid w:val="00114190"/>
    <w:rsid w:val="0012221A"/>
    <w:rsid w:val="00124E85"/>
    <w:rsid w:val="001328A0"/>
    <w:rsid w:val="00140D82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66F30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57237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5B8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E025E"/>
    <w:rsid w:val="003F0EC8"/>
    <w:rsid w:val="003F2136"/>
    <w:rsid w:val="003F24E6"/>
    <w:rsid w:val="003F3A28"/>
    <w:rsid w:val="003F5B6C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6E8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D2B8C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0E2A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A5AF8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03A4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E77EE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202"/>
    <w:rsid w:val="00D03A79"/>
    <w:rsid w:val="00D05674"/>
    <w:rsid w:val="00D0676C"/>
    <w:rsid w:val="00D10D50"/>
    <w:rsid w:val="00D17DC3"/>
    <w:rsid w:val="00D2155A"/>
    <w:rsid w:val="00D27015"/>
    <w:rsid w:val="00D2776C"/>
    <w:rsid w:val="00D27E4E"/>
    <w:rsid w:val="00D32AA7"/>
    <w:rsid w:val="00D334B1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2612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0CC6F4B"/>
  <w15:chartTrackingRefBased/>
  <w15:docId w15:val="{E5ADB25D-81EC-4D59-89C4-C8EE1A7BE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35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344</Words>
  <Characters>1962</Characters>
  <Application>Microsoft Office Word</Application>
  <DocSecurity>0</DocSecurity>
  <Lines>16</Lines>
  <Paragraphs>4</Paragraphs>
  <ScaleCrop>false</ScaleCrop>
  <Company/>
  <LinksUpToDate>false</LinksUpToDate>
  <CharactersWithSpaces>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Lane, Arlene L.</dc:creator>
  <cp:keywords/>
  <dc:description/>
  <cp:lastModifiedBy>Shipley, Melissa A.</cp:lastModifiedBy>
  <cp:revision>4</cp:revision>
  <dcterms:created xsi:type="dcterms:W3CDTF">2023-04-14T16:11:00Z</dcterms:created>
  <dcterms:modified xsi:type="dcterms:W3CDTF">2023-05-26T12:49:00Z</dcterms:modified>
</cp:coreProperties>
</file>