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2A" w:rsidRPr="00F76521" w:rsidRDefault="00235C2A" w:rsidP="00235C2A">
      <w:pPr>
        <w:rPr>
          <w:b/>
          <w:bCs/>
        </w:rPr>
      </w:pPr>
      <w:bookmarkStart w:id="0" w:name="_GoBack"/>
      <w:bookmarkEnd w:id="0"/>
    </w:p>
    <w:p w:rsidR="00235C2A" w:rsidRPr="00F76521" w:rsidRDefault="00235C2A" w:rsidP="00235C2A">
      <w:pPr>
        <w:rPr>
          <w:b/>
          <w:bCs/>
        </w:rPr>
      </w:pPr>
      <w:r w:rsidRPr="00F76521">
        <w:rPr>
          <w:b/>
          <w:bCs/>
        </w:rPr>
        <w:t>Section 270.10  Purpose</w:t>
      </w:r>
    </w:p>
    <w:p w:rsidR="00235C2A" w:rsidRPr="00F76521" w:rsidRDefault="00235C2A" w:rsidP="00235C2A">
      <w:pPr>
        <w:rPr>
          <w:b/>
          <w:bCs/>
        </w:rPr>
      </w:pPr>
    </w:p>
    <w:p w:rsidR="00235C2A" w:rsidRPr="00F76521" w:rsidRDefault="00235C2A" w:rsidP="00235C2A">
      <w:r w:rsidRPr="00F76521">
        <w:t>The Department shall promulgate rules for the creation of a scientific review committee to review and assess applications for the grants authorized under this Part.</w:t>
      </w:r>
    </w:p>
    <w:sectPr w:rsidR="00235C2A" w:rsidRPr="00F765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5F" w:rsidRDefault="0040585F">
      <w:r>
        <w:separator/>
      </w:r>
    </w:p>
  </w:endnote>
  <w:endnote w:type="continuationSeparator" w:id="0">
    <w:p w:rsidR="0040585F" w:rsidRDefault="0040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5F" w:rsidRDefault="0040585F">
      <w:r>
        <w:separator/>
      </w:r>
    </w:p>
  </w:footnote>
  <w:footnote w:type="continuationSeparator" w:id="0">
    <w:p w:rsidR="0040585F" w:rsidRDefault="0040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B5E"/>
    <w:rsid w:val="00001F1D"/>
    <w:rsid w:val="00003CEF"/>
    <w:rsid w:val="00011A7D"/>
    <w:rsid w:val="000122C7"/>
    <w:rsid w:val="00014324"/>
    <w:rsid w:val="000158C8"/>
    <w:rsid w:val="00016F74"/>
    <w:rsid w:val="00020B5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CD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5C2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669"/>
    <w:rsid w:val="003F3A28"/>
    <w:rsid w:val="003F5FD7"/>
    <w:rsid w:val="003F60AF"/>
    <w:rsid w:val="004014FB"/>
    <w:rsid w:val="00404222"/>
    <w:rsid w:val="0040431F"/>
    <w:rsid w:val="0040585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C9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C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C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