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E9DF" w14:textId="77777777" w:rsidR="00925EA6" w:rsidRDefault="00925EA6" w:rsidP="00925EA6">
      <w:pPr>
        <w:widowControl w:val="0"/>
        <w:autoSpaceDE w:val="0"/>
        <w:autoSpaceDN w:val="0"/>
        <w:adjustRightInd w:val="0"/>
        <w:jc w:val="center"/>
      </w:pPr>
      <w:r>
        <w:t>SUBPART A:  SCOPE, AUTHORITY AND DEFINITIONS</w:t>
      </w:r>
    </w:p>
    <w:p w14:paraId="36111190" w14:textId="77777777" w:rsidR="00925EA6" w:rsidRDefault="00925EA6" w:rsidP="001E19CA">
      <w:pPr>
        <w:widowControl w:val="0"/>
        <w:autoSpaceDE w:val="0"/>
        <w:autoSpaceDN w:val="0"/>
        <w:adjustRightInd w:val="0"/>
      </w:pPr>
    </w:p>
    <w:p w14:paraId="47DB9D53" w14:textId="77777777" w:rsidR="00925EA6" w:rsidRDefault="00925EA6" w:rsidP="00925EA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F2F5517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</w:t>
      </w:r>
      <w:r>
        <w:tab/>
        <w:t xml:space="preserve">Scope and Authority </w:t>
      </w:r>
    </w:p>
    <w:p w14:paraId="65E02852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200.11</w:t>
      </w:r>
      <w:r>
        <w:tab/>
        <w:t xml:space="preserve">Definitions </w:t>
      </w:r>
    </w:p>
    <w:p w14:paraId="6377D13E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200.12</w:t>
      </w:r>
      <w:r>
        <w:tab/>
        <w:t xml:space="preserve">Incorporated Materials </w:t>
      </w:r>
    </w:p>
    <w:p w14:paraId="06A3103E" w14:textId="77777777" w:rsidR="00F428C5" w:rsidRPr="00F428C5" w:rsidRDefault="00F428C5" w:rsidP="00251514">
      <w:pPr>
        <w:ind w:left="1440" w:hanging="1440"/>
      </w:pPr>
      <w:r w:rsidRPr="00F428C5">
        <w:t>200.15</w:t>
      </w:r>
      <w:r w:rsidR="00251514">
        <w:tab/>
      </w:r>
      <w:r w:rsidRPr="00F428C5">
        <w:t>Computation of Time</w:t>
      </w:r>
    </w:p>
    <w:p w14:paraId="38B2D066" w14:textId="55C85390" w:rsidR="00F428C5" w:rsidRDefault="00F428C5" w:rsidP="00251514">
      <w:pPr>
        <w:ind w:left="1440" w:hanging="1440"/>
      </w:pPr>
      <w:r w:rsidRPr="00F428C5">
        <w:t>200.20</w:t>
      </w:r>
      <w:r>
        <w:tab/>
      </w:r>
      <w:r w:rsidRPr="00F428C5">
        <w:t>Marking of Explosives</w:t>
      </w:r>
    </w:p>
    <w:p w14:paraId="013A8F29" w14:textId="5C24989A" w:rsidR="00477A03" w:rsidRPr="00F428C5" w:rsidRDefault="00477A03" w:rsidP="00251514">
      <w:pPr>
        <w:ind w:left="1440" w:hanging="1440"/>
      </w:pPr>
      <w:r>
        <w:t>200.21</w:t>
      </w:r>
      <w:r>
        <w:tab/>
        <w:t>Identification of Non-Commercial and/or Homemade Explosive Materials</w:t>
      </w:r>
    </w:p>
    <w:p w14:paraId="3EF1A389" w14:textId="77777777" w:rsidR="00F428C5" w:rsidRPr="00F428C5" w:rsidRDefault="00F428C5" w:rsidP="00251514">
      <w:pPr>
        <w:ind w:left="1440" w:hanging="1440"/>
      </w:pPr>
      <w:r w:rsidRPr="00F428C5">
        <w:t>200.25</w:t>
      </w:r>
      <w:r>
        <w:tab/>
      </w:r>
      <w:r w:rsidRPr="00F428C5">
        <w:t>Information Required on Shipping Case</w:t>
      </w:r>
    </w:p>
    <w:p w14:paraId="571B8760" w14:textId="77777777" w:rsidR="00F428C5" w:rsidRPr="00F428C5" w:rsidRDefault="00F428C5" w:rsidP="00251514">
      <w:pPr>
        <w:ind w:left="1440" w:hanging="1440"/>
      </w:pPr>
      <w:r w:rsidRPr="00F428C5">
        <w:t>200.30</w:t>
      </w:r>
      <w:r>
        <w:tab/>
      </w:r>
      <w:r w:rsidRPr="00F428C5">
        <w:t>Records to be Maintained by Persons Transferring Explosive Materials</w:t>
      </w:r>
    </w:p>
    <w:p w14:paraId="56254816" w14:textId="77777777" w:rsidR="00F428C5" w:rsidRPr="00F428C5" w:rsidRDefault="00F428C5" w:rsidP="00251514">
      <w:pPr>
        <w:ind w:left="1440" w:hanging="1440"/>
      </w:pPr>
      <w:r w:rsidRPr="00F428C5">
        <w:t>200.35</w:t>
      </w:r>
      <w:r>
        <w:tab/>
      </w:r>
      <w:r w:rsidRPr="00F428C5">
        <w:t>Exceptions to Sections 200.10 and 200.30(c)</w:t>
      </w:r>
    </w:p>
    <w:p w14:paraId="6F4B6881" w14:textId="77777777" w:rsidR="00F428C5" w:rsidRPr="00F428C5" w:rsidRDefault="00F428C5" w:rsidP="00251514">
      <w:pPr>
        <w:ind w:left="1440" w:hanging="1440"/>
      </w:pPr>
      <w:r w:rsidRPr="00F428C5">
        <w:t>200.40</w:t>
      </w:r>
      <w:r>
        <w:tab/>
      </w:r>
      <w:r w:rsidRPr="00F428C5">
        <w:t xml:space="preserve">Availability of </w:t>
      </w:r>
      <w:r w:rsidR="00251514" w:rsidRPr="009A640A">
        <w:t>Explosives Materials</w:t>
      </w:r>
      <w:r w:rsidR="00251514" w:rsidRPr="00F428C5">
        <w:t xml:space="preserve"> </w:t>
      </w:r>
      <w:r w:rsidRPr="00F428C5">
        <w:t>Records</w:t>
      </w:r>
    </w:p>
    <w:p w14:paraId="3AF50803" w14:textId="77777777" w:rsidR="00F428C5" w:rsidRPr="00F428C5" w:rsidRDefault="00F428C5" w:rsidP="00251514">
      <w:pPr>
        <w:ind w:left="1440" w:hanging="1440"/>
      </w:pPr>
      <w:r w:rsidRPr="00F428C5">
        <w:t>200.45</w:t>
      </w:r>
      <w:r>
        <w:tab/>
      </w:r>
      <w:r w:rsidRPr="00F428C5">
        <w:t>Exemption for Federal Personnel</w:t>
      </w:r>
    </w:p>
    <w:p w14:paraId="65412B56" w14:textId="77777777" w:rsidR="00925EA6" w:rsidRPr="00F428C5" w:rsidRDefault="00F428C5" w:rsidP="00F428C5">
      <w:pPr>
        <w:widowControl w:val="0"/>
        <w:autoSpaceDE w:val="0"/>
        <w:autoSpaceDN w:val="0"/>
        <w:adjustRightInd w:val="0"/>
        <w:ind w:left="1440" w:hanging="1440"/>
      </w:pPr>
      <w:r w:rsidRPr="00F428C5">
        <w:t>200.50</w:t>
      </w:r>
      <w:r>
        <w:tab/>
      </w:r>
      <w:r w:rsidRPr="00F428C5">
        <w:t>Transportation on Same Motor Vehicle</w:t>
      </w:r>
    </w:p>
    <w:p w14:paraId="102870B1" w14:textId="77777777" w:rsidR="00F428C5" w:rsidRPr="00F428C5" w:rsidRDefault="00F428C5" w:rsidP="00925EA6">
      <w:pPr>
        <w:widowControl w:val="0"/>
        <w:autoSpaceDE w:val="0"/>
        <w:autoSpaceDN w:val="0"/>
        <w:adjustRightInd w:val="0"/>
        <w:ind w:left="1440" w:hanging="1440"/>
      </w:pPr>
    </w:p>
    <w:p w14:paraId="7A77DFBC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F428C5" w:rsidRPr="00AF0276">
        <w:t>EXPLOSIVES</w:t>
      </w:r>
      <w:r w:rsidR="00F428C5">
        <w:t xml:space="preserve"> </w:t>
      </w:r>
      <w:r>
        <w:t>LICENSE</w:t>
      </w:r>
    </w:p>
    <w:p w14:paraId="63CF1A4B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1B3097C6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23B4951" w14:textId="77777777" w:rsidR="00F428C5" w:rsidRPr="00AF0276" w:rsidRDefault="00F428C5" w:rsidP="00251514">
      <w:pPr>
        <w:ind w:left="1440" w:hanging="1440"/>
      </w:pPr>
      <w:r w:rsidRPr="00AF0276">
        <w:t>200.90</w:t>
      </w:r>
      <w:r>
        <w:tab/>
      </w:r>
      <w:r w:rsidRPr="00AF0276">
        <w:t>Scope</w:t>
      </w:r>
    </w:p>
    <w:p w14:paraId="27787FB8" w14:textId="77777777" w:rsidR="00F428C5" w:rsidRPr="00AF0276" w:rsidRDefault="00F428C5" w:rsidP="00251514">
      <w:pPr>
        <w:ind w:left="1440" w:hanging="1440"/>
      </w:pPr>
      <w:r w:rsidRPr="00AF0276">
        <w:t>200.93</w:t>
      </w:r>
      <w:r>
        <w:tab/>
      </w:r>
      <w:r w:rsidRPr="00AF0276">
        <w:t>Notice to Local Authorities</w:t>
      </w:r>
    </w:p>
    <w:p w14:paraId="54C880C5" w14:textId="77777777" w:rsidR="00F428C5" w:rsidRDefault="00F428C5" w:rsidP="00251514">
      <w:pPr>
        <w:ind w:left="1440" w:hanging="1440"/>
      </w:pPr>
      <w:r>
        <w:t>200.96</w:t>
      </w:r>
      <w:r>
        <w:tab/>
        <w:t>Application for Original Licensure</w:t>
      </w:r>
    </w:p>
    <w:p w14:paraId="2B00F7FC" w14:textId="77777777" w:rsidR="00F428C5" w:rsidRDefault="00F428C5" w:rsidP="00F428C5">
      <w:pPr>
        <w:widowControl w:val="0"/>
        <w:autoSpaceDE w:val="0"/>
        <w:autoSpaceDN w:val="0"/>
        <w:adjustRightInd w:val="0"/>
        <w:ind w:left="1440" w:hanging="1440"/>
      </w:pPr>
      <w:r>
        <w:t>200.98</w:t>
      </w:r>
      <w:r>
        <w:tab/>
        <w:t>Qualifications for Licensure</w:t>
      </w:r>
    </w:p>
    <w:p w14:paraId="5F364008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200.100</w:t>
      </w:r>
      <w:r>
        <w:tab/>
        <w:t xml:space="preserve">Application for Original Licensure </w:t>
      </w:r>
      <w:r w:rsidR="00F428C5">
        <w:t>(Repealed)</w:t>
      </w:r>
    </w:p>
    <w:p w14:paraId="3F4369AB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200.101</w:t>
      </w:r>
      <w:r>
        <w:tab/>
        <w:t xml:space="preserve">Contents of Application </w:t>
      </w:r>
    </w:p>
    <w:p w14:paraId="18399B24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200.102</w:t>
      </w:r>
      <w:r>
        <w:tab/>
        <w:t xml:space="preserve">Fingerprint Cards </w:t>
      </w:r>
      <w:r w:rsidR="00F428C5">
        <w:t>and Fingerprint</w:t>
      </w:r>
      <w:r w:rsidR="00FC01AE">
        <w:t>-</w:t>
      </w:r>
      <w:r w:rsidR="00F428C5">
        <w:t>Based Data</w:t>
      </w:r>
    </w:p>
    <w:p w14:paraId="75017BA2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200.103</w:t>
      </w:r>
      <w:r>
        <w:tab/>
        <w:t xml:space="preserve">Written Examination </w:t>
      </w:r>
    </w:p>
    <w:p w14:paraId="54F0E199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200.104</w:t>
      </w:r>
      <w:r>
        <w:tab/>
        <w:t xml:space="preserve">Incomplete Application </w:t>
      </w:r>
    </w:p>
    <w:p w14:paraId="380B8C37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200.105</w:t>
      </w:r>
      <w:r>
        <w:tab/>
        <w:t xml:space="preserve">Denial of Application </w:t>
      </w:r>
    </w:p>
    <w:p w14:paraId="2E0EE775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200.106</w:t>
      </w:r>
      <w:r>
        <w:tab/>
        <w:t xml:space="preserve">Refusal to Issue </w:t>
      </w:r>
      <w:r w:rsidR="00F428C5">
        <w:t>Individual Explosives License or Temporary Explosives License</w:t>
      </w:r>
    </w:p>
    <w:p w14:paraId="0CD2464E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200.107</w:t>
      </w:r>
      <w:r>
        <w:tab/>
      </w:r>
      <w:r w:rsidR="00F428C5">
        <w:t>Explosive</w:t>
      </w:r>
      <w:r w:rsidR="000C6B08">
        <w:t>s</w:t>
      </w:r>
      <w:r w:rsidR="00F428C5">
        <w:t xml:space="preserve"> </w:t>
      </w:r>
      <w:r>
        <w:t xml:space="preserve">License Renewal </w:t>
      </w:r>
    </w:p>
    <w:p w14:paraId="79DFC6CB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200.108</w:t>
      </w:r>
      <w:r>
        <w:tab/>
        <w:t>Temporary</w:t>
      </w:r>
      <w:r w:rsidR="00F428C5" w:rsidRPr="00F428C5">
        <w:t xml:space="preserve"> </w:t>
      </w:r>
      <w:r w:rsidR="00F428C5">
        <w:t>Explosives</w:t>
      </w:r>
      <w:r>
        <w:t xml:space="preserve"> License </w:t>
      </w:r>
    </w:p>
    <w:p w14:paraId="18DA5D3F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</w:p>
    <w:p w14:paraId="0C380B56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STORAGE CERTIFICATE APPLICATION</w:t>
      </w:r>
    </w:p>
    <w:p w14:paraId="5D17A6BA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6F640828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B99D785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200.200</w:t>
      </w:r>
      <w:r>
        <w:tab/>
        <w:t xml:space="preserve">Application for Original Storage Certificate </w:t>
      </w:r>
    </w:p>
    <w:p w14:paraId="07EE063A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200.201</w:t>
      </w:r>
      <w:r>
        <w:tab/>
        <w:t xml:space="preserve">Contents of Application </w:t>
      </w:r>
    </w:p>
    <w:p w14:paraId="51718AC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200.202</w:t>
      </w:r>
      <w:r>
        <w:tab/>
        <w:t xml:space="preserve">Incomplete Application </w:t>
      </w:r>
    </w:p>
    <w:p w14:paraId="0BE4E3FC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200.203</w:t>
      </w:r>
      <w:r>
        <w:tab/>
        <w:t xml:space="preserve">Denial of Application </w:t>
      </w:r>
    </w:p>
    <w:p w14:paraId="670AF42A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200.204</w:t>
      </w:r>
      <w:r>
        <w:tab/>
        <w:t xml:space="preserve">Magazine Inspection </w:t>
      </w:r>
    </w:p>
    <w:p w14:paraId="2A45E340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200.205</w:t>
      </w:r>
      <w:r>
        <w:tab/>
        <w:t xml:space="preserve">Refusal to Issue </w:t>
      </w:r>
    </w:p>
    <w:p w14:paraId="562BC89E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200.206</w:t>
      </w:r>
      <w:r>
        <w:tab/>
        <w:t xml:space="preserve">Renewal </w:t>
      </w:r>
    </w:p>
    <w:p w14:paraId="68BC4258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</w:p>
    <w:p w14:paraId="194A07DB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FEES</w:t>
      </w:r>
    </w:p>
    <w:p w14:paraId="481C26E3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7B0CB37E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14:paraId="314EF198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200.300</w:t>
      </w:r>
      <w:r>
        <w:tab/>
        <w:t xml:space="preserve">Fees </w:t>
      </w:r>
    </w:p>
    <w:p w14:paraId="3C9721C5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200.301</w:t>
      </w:r>
      <w:r>
        <w:tab/>
        <w:t xml:space="preserve">Proration of Fees </w:t>
      </w:r>
    </w:p>
    <w:p w14:paraId="0CF75C55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200.302</w:t>
      </w:r>
      <w:r>
        <w:tab/>
      </w:r>
      <w:r w:rsidR="00F428C5">
        <w:t>Fee Exemption</w:t>
      </w:r>
      <w:r>
        <w:t xml:space="preserve"> </w:t>
      </w:r>
      <w:r w:rsidR="00701712">
        <w:t xml:space="preserve">– </w:t>
      </w:r>
      <w:r>
        <w:t xml:space="preserve">Government Agencies </w:t>
      </w:r>
    </w:p>
    <w:p w14:paraId="089DF396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</w:p>
    <w:p w14:paraId="2E9678A4" w14:textId="77777777" w:rsidR="000C6B08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CLASSIFICATION OF MAGAZINES AND</w:t>
      </w:r>
    </w:p>
    <w:p w14:paraId="5D9EF96D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GENERAL</w:t>
      </w:r>
      <w:r w:rsidR="000C6B08">
        <w:t xml:space="preserve"> </w:t>
      </w:r>
      <w:r>
        <w:t>STORAGE REQUIREMENTS</w:t>
      </w:r>
    </w:p>
    <w:p w14:paraId="36D3C03C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74829E60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202CE3F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200.400</w:t>
      </w:r>
      <w:r>
        <w:tab/>
        <w:t xml:space="preserve">General Storage Requirements </w:t>
      </w:r>
    </w:p>
    <w:p w14:paraId="50AF2D03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200.401</w:t>
      </w:r>
      <w:r>
        <w:tab/>
        <w:t xml:space="preserve">Classification of Magazines </w:t>
      </w:r>
    </w:p>
    <w:p w14:paraId="6B5EBC08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200.402</w:t>
      </w:r>
      <w:r>
        <w:tab/>
        <w:t xml:space="preserve">Location of Magazines </w:t>
      </w:r>
      <w:r w:rsidR="00701712">
        <w:t xml:space="preserve">– </w:t>
      </w:r>
      <w:r>
        <w:t xml:space="preserve">Distances and Quantity </w:t>
      </w:r>
    </w:p>
    <w:p w14:paraId="2C6066FC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</w:p>
    <w:p w14:paraId="095B909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MAGAZINE CONSTRUCTION STANDARDS</w:t>
      </w:r>
    </w:p>
    <w:p w14:paraId="18C5B4F0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73BB1FBE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CBDC3F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200.500</w:t>
      </w:r>
      <w:r>
        <w:tab/>
        <w:t xml:space="preserve">Construction of Magazines </w:t>
      </w:r>
    </w:p>
    <w:p w14:paraId="4712E192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200.501</w:t>
      </w:r>
      <w:r>
        <w:tab/>
        <w:t xml:space="preserve">Type 1 Magazine </w:t>
      </w:r>
    </w:p>
    <w:p w14:paraId="3A6482F8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200.502</w:t>
      </w:r>
      <w:r>
        <w:tab/>
        <w:t xml:space="preserve">Type 2 Magazine </w:t>
      </w:r>
    </w:p>
    <w:p w14:paraId="3D013145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200.503</w:t>
      </w:r>
      <w:r>
        <w:tab/>
        <w:t xml:space="preserve">Type 3 Magazine </w:t>
      </w:r>
    </w:p>
    <w:p w14:paraId="71CC0159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200.504</w:t>
      </w:r>
      <w:r>
        <w:tab/>
        <w:t xml:space="preserve">Type 4 Magazine </w:t>
      </w:r>
    </w:p>
    <w:p w14:paraId="3A5CB90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200.505</w:t>
      </w:r>
      <w:r>
        <w:tab/>
        <w:t xml:space="preserve">Type 5 Magazine </w:t>
      </w:r>
    </w:p>
    <w:p w14:paraId="1232370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</w:p>
    <w:p w14:paraId="2B74DA76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MAGAZINE OPERATIONS AND MAINTENANCE</w:t>
      </w:r>
    </w:p>
    <w:p w14:paraId="3CEDA414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03BC6A7C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E4DDB0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200.600</w:t>
      </w:r>
      <w:r>
        <w:tab/>
        <w:t xml:space="preserve">Magazine Keeper </w:t>
      </w:r>
    </w:p>
    <w:p w14:paraId="3BD7ABE7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200.601</w:t>
      </w:r>
      <w:r>
        <w:tab/>
        <w:t xml:space="preserve">Security Precautions </w:t>
      </w:r>
    </w:p>
    <w:p w14:paraId="5BEA7E2E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200.602</w:t>
      </w:r>
      <w:r>
        <w:tab/>
        <w:t xml:space="preserve">Safety Precautions </w:t>
      </w:r>
      <w:r w:rsidR="00701712">
        <w:t xml:space="preserve">– </w:t>
      </w:r>
      <w:r>
        <w:t xml:space="preserve">General </w:t>
      </w:r>
    </w:p>
    <w:p w14:paraId="4DF78C9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200.603</w:t>
      </w:r>
      <w:r>
        <w:tab/>
        <w:t xml:space="preserve">Safety Precautions </w:t>
      </w:r>
      <w:r w:rsidR="00701712">
        <w:t xml:space="preserve">– </w:t>
      </w:r>
      <w:r>
        <w:t xml:space="preserve">Handling and Storage </w:t>
      </w:r>
    </w:p>
    <w:p w14:paraId="2CD8790F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200.604</w:t>
      </w:r>
      <w:r>
        <w:tab/>
        <w:t xml:space="preserve">Magazine Maintenance and Repair </w:t>
      </w:r>
    </w:p>
    <w:p w14:paraId="07A8FAE3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</w:p>
    <w:p w14:paraId="78AD800C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TYPE 3 MAGAZINES AND VEHICLES</w:t>
      </w:r>
      <w:r w:rsidR="00701712">
        <w:t xml:space="preserve"> </w:t>
      </w:r>
      <w:r>
        <w:t>AT BLAST AREAS</w:t>
      </w:r>
    </w:p>
    <w:p w14:paraId="3316454B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786D2EAD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FA49A49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200.700</w:t>
      </w:r>
      <w:r>
        <w:tab/>
        <w:t xml:space="preserve">Requirements for Type 3 Magazines </w:t>
      </w:r>
    </w:p>
    <w:p w14:paraId="38BFAAAD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200.701</w:t>
      </w:r>
      <w:r>
        <w:tab/>
        <w:t xml:space="preserve">On-Site Vehicles; Warning Signs </w:t>
      </w:r>
    </w:p>
    <w:p w14:paraId="2C03859E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</w:p>
    <w:p w14:paraId="1E29BEEA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RECORDKEEPING AND REPORTING</w:t>
      </w:r>
    </w:p>
    <w:p w14:paraId="428DD98B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56DF8EB9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73384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200.800</w:t>
      </w:r>
      <w:r>
        <w:tab/>
        <w:t xml:space="preserve">Possession of License </w:t>
      </w:r>
    </w:p>
    <w:p w14:paraId="344208C7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200.801</w:t>
      </w:r>
      <w:r>
        <w:tab/>
        <w:t xml:space="preserve">Posting of Storage Certificate </w:t>
      </w:r>
    </w:p>
    <w:p w14:paraId="64579B19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200.802</w:t>
      </w:r>
      <w:r>
        <w:tab/>
        <w:t xml:space="preserve">Report of Lost, Stolen or Destroyed </w:t>
      </w:r>
      <w:r w:rsidR="00F428C5">
        <w:t xml:space="preserve">Explosives </w:t>
      </w:r>
      <w:r>
        <w:t>License</w:t>
      </w:r>
      <w:r w:rsidR="00F428C5">
        <w:t>, Temporary Explosives License</w:t>
      </w:r>
      <w:r>
        <w:t xml:space="preserve"> or Storage Certificate </w:t>
      </w:r>
    </w:p>
    <w:p w14:paraId="0FE60200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200.803</w:t>
      </w:r>
      <w:r>
        <w:tab/>
        <w:t xml:space="preserve">Worn or Damaged License or Storage Certificate </w:t>
      </w:r>
    </w:p>
    <w:p w14:paraId="05E76D68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200.804</w:t>
      </w:r>
      <w:r>
        <w:tab/>
        <w:t xml:space="preserve">Report of Changed Conditions; Cancellation or Modification of Storage Certificate </w:t>
      </w:r>
    </w:p>
    <w:p w14:paraId="1A5CD320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200.805</w:t>
      </w:r>
      <w:r>
        <w:tab/>
        <w:t xml:space="preserve">Report of Theft or Loss of Explosive Materials </w:t>
      </w:r>
      <w:r w:rsidR="00F428C5" w:rsidRPr="006A5383">
        <w:t>and Accidents, Injuries or Incidents</w:t>
      </w:r>
    </w:p>
    <w:p w14:paraId="761C29C5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200.806</w:t>
      </w:r>
      <w:r>
        <w:tab/>
        <w:t xml:space="preserve">Records of Transactions </w:t>
      </w:r>
      <w:r w:rsidR="00701712">
        <w:t xml:space="preserve">– </w:t>
      </w:r>
      <w:r w:rsidR="00F428C5" w:rsidRPr="00930446">
        <w:rPr>
          <w:bCs/>
        </w:rPr>
        <w:t>Explosives</w:t>
      </w:r>
      <w:r w:rsidR="00F428C5">
        <w:t xml:space="preserve"> </w:t>
      </w:r>
      <w:r>
        <w:t>Licensees</w:t>
      </w:r>
      <w:r w:rsidR="00F428C5" w:rsidRPr="00930446">
        <w:rPr>
          <w:bCs/>
        </w:rPr>
        <w:t>, Temporary Explosives Licensees</w:t>
      </w:r>
      <w:r>
        <w:t xml:space="preserve"> and </w:t>
      </w:r>
      <w:r w:rsidR="00F428C5" w:rsidRPr="00930446">
        <w:rPr>
          <w:bCs/>
        </w:rPr>
        <w:t>Storage</w:t>
      </w:r>
      <w:r w:rsidR="00F428C5">
        <w:t xml:space="preserve"> </w:t>
      </w:r>
      <w:r>
        <w:t xml:space="preserve">Certificate Holders </w:t>
      </w:r>
    </w:p>
    <w:p w14:paraId="317B5EC8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200.807</w:t>
      </w:r>
      <w:r>
        <w:tab/>
        <w:t xml:space="preserve">Daily Summary of Magazine Transactions </w:t>
      </w:r>
    </w:p>
    <w:p w14:paraId="64EFEE0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200.808</w:t>
      </w:r>
      <w:r>
        <w:tab/>
        <w:t xml:space="preserve">Transactions </w:t>
      </w:r>
      <w:r w:rsidR="00701712">
        <w:t xml:space="preserve">– </w:t>
      </w:r>
      <w:r>
        <w:t xml:space="preserve">Black Powder </w:t>
      </w:r>
    </w:p>
    <w:p w14:paraId="638A83EA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200.809</w:t>
      </w:r>
      <w:r>
        <w:tab/>
        <w:t xml:space="preserve">Record of Annual Physical Magazine Inventory </w:t>
      </w:r>
    </w:p>
    <w:p w14:paraId="53F382E5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200.810</w:t>
      </w:r>
      <w:r>
        <w:tab/>
        <w:t xml:space="preserve">Inspections </w:t>
      </w:r>
      <w:r w:rsidR="00F428C5">
        <w:t>(Repealed)</w:t>
      </w:r>
    </w:p>
    <w:p w14:paraId="3FF171B2" w14:textId="77777777" w:rsidR="00925EA6" w:rsidRDefault="00F428C5" w:rsidP="00925EA6">
      <w:pPr>
        <w:widowControl w:val="0"/>
        <w:autoSpaceDE w:val="0"/>
        <w:autoSpaceDN w:val="0"/>
        <w:adjustRightInd w:val="0"/>
        <w:ind w:left="1440" w:hanging="1440"/>
      </w:pPr>
      <w:r>
        <w:t>200.815</w:t>
      </w:r>
      <w:r>
        <w:tab/>
        <w:t>Monitoring and Reporting</w:t>
      </w:r>
    </w:p>
    <w:p w14:paraId="2CA37FB9" w14:textId="77777777" w:rsidR="00F428C5" w:rsidRDefault="00F428C5" w:rsidP="00925EA6">
      <w:pPr>
        <w:widowControl w:val="0"/>
        <w:autoSpaceDE w:val="0"/>
        <w:autoSpaceDN w:val="0"/>
        <w:adjustRightInd w:val="0"/>
        <w:ind w:left="1440" w:hanging="1440"/>
      </w:pPr>
    </w:p>
    <w:p w14:paraId="1767AFAE" w14:textId="77777777" w:rsidR="000C6B08" w:rsidRDefault="00925EA6" w:rsidP="00925E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J:  </w:t>
      </w:r>
      <w:r w:rsidR="00F428C5">
        <w:t>INSPECTION AND ENFORCEMENT</w:t>
      </w:r>
    </w:p>
    <w:p w14:paraId="7FCB6705" w14:textId="77777777" w:rsidR="00925EA6" w:rsidRDefault="00925EA6" w:rsidP="001E19CA">
      <w:pPr>
        <w:widowControl w:val="0"/>
        <w:autoSpaceDE w:val="0"/>
        <w:autoSpaceDN w:val="0"/>
        <w:adjustRightInd w:val="0"/>
        <w:ind w:left="1440" w:hanging="1440"/>
      </w:pPr>
    </w:p>
    <w:p w14:paraId="393C2F97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FA8899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200.900</w:t>
      </w:r>
      <w:r>
        <w:tab/>
        <w:t xml:space="preserve">Notice of Department's Intended Action; Contents and Service </w:t>
      </w:r>
      <w:r w:rsidR="00F428C5">
        <w:t>(Repealed)</w:t>
      </w:r>
    </w:p>
    <w:p w14:paraId="2A574022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200.901</w:t>
      </w:r>
      <w:r>
        <w:tab/>
        <w:t xml:space="preserve">Request for Hearing on Department's Intended Action; Contents and Service </w:t>
      </w:r>
      <w:r w:rsidR="00F428C5">
        <w:t>(Repealed)</w:t>
      </w:r>
    </w:p>
    <w:p w14:paraId="70441710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200.902</w:t>
      </w:r>
      <w:r>
        <w:tab/>
        <w:t xml:space="preserve">Notice of Hearing </w:t>
      </w:r>
      <w:r w:rsidR="00F428C5">
        <w:t>(Repealed)</w:t>
      </w:r>
    </w:p>
    <w:p w14:paraId="7F35C249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200.903</w:t>
      </w:r>
      <w:r>
        <w:tab/>
        <w:t xml:space="preserve">Postponement or Continuance of Hearing </w:t>
      </w:r>
      <w:r w:rsidR="00F428C5">
        <w:t>(Repealed)</w:t>
      </w:r>
    </w:p>
    <w:p w14:paraId="4C6B65ED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200.904</w:t>
      </w:r>
      <w:r>
        <w:tab/>
        <w:t xml:space="preserve">Hearing Officer; Powers and Duties </w:t>
      </w:r>
      <w:r w:rsidR="00F428C5">
        <w:t>(Repealed)</w:t>
      </w:r>
    </w:p>
    <w:p w14:paraId="4F32153B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200.905</w:t>
      </w:r>
      <w:r>
        <w:tab/>
        <w:t xml:space="preserve">Pre-Hearing Conferences </w:t>
      </w:r>
      <w:r w:rsidR="00F428C5">
        <w:t>(Repealed)</w:t>
      </w:r>
    </w:p>
    <w:p w14:paraId="4F6553FF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200.906</w:t>
      </w:r>
      <w:r>
        <w:tab/>
        <w:t xml:space="preserve">Burden and Standard of Proof </w:t>
      </w:r>
      <w:r w:rsidR="00F428C5">
        <w:t>(Repealed)</w:t>
      </w:r>
    </w:p>
    <w:p w14:paraId="7D543620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200.907</w:t>
      </w:r>
      <w:r>
        <w:tab/>
        <w:t xml:space="preserve">Default </w:t>
      </w:r>
      <w:r w:rsidR="00F428C5">
        <w:t>(Repealed)</w:t>
      </w:r>
    </w:p>
    <w:p w14:paraId="22AD5752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200.908</w:t>
      </w:r>
      <w:r>
        <w:tab/>
        <w:t xml:space="preserve">Evidence </w:t>
      </w:r>
      <w:r w:rsidR="00F428C5">
        <w:t>(Repealed)</w:t>
      </w:r>
    </w:p>
    <w:p w14:paraId="6EFBBBA1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200.909</w:t>
      </w:r>
      <w:r>
        <w:tab/>
        <w:t xml:space="preserve">Briefs </w:t>
      </w:r>
      <w:r w:rsidR="00F428C5">
        <w:t>(Repealed)</w:t>
      </w:r>
    </w:p>
    <w:p w14:paraId="4A59FD55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200.910</w:t>
      </w:r>
      <w:r>
        <w:tab/>
        <w:t xml:space="preserve">Hearing Officer's Decision </w:t>
      </w:r>
      <w:r w:rsidR="00F428C5">
        <w:t>(Repealed)</w:t>
      </w:r>
    </w:p>
    <w:p w14:paraId="79588ACE" w14:textId="05F2CC01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200.911</w:t>
      </w:r>
      <w:r>
        <w:tab/>
        <w:t>Final Administrative Decision</w:t>
      </w:r>
      <w:r w:rsidR="00A46663">
        <w:t xml:space="preserve"> </w:t>
      </w:r>
      <w:r w:rsidR="00F428C5">
        <w:t>(Repealed)</w:t>
      </w:r>
      <w:r>
        <w:t xml:space="preserve"> </w:t>
      </w:r>
    </w:p>
    <w:p w14:paraId="54D1F460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200.912</w:t>
      </w:r>
      <w:r>
        <w:tab/>
        <w:t xml:space="preserve">Administrative Fines </w:t>
      </w:r>
      <w:r w:rsidR="00F428C5">
        <w:t>(Repealed)</w:t>
      </w:r>
    </w:p>
    <w:p w14:paraId="1598E450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200.913</w:t>
      </w:r>
      <w:r>
        <w:tab/>
        <w:t xml:space="preserve">Immediate Suspension Without Notice of Hearing </w:t>
      </w:r>
      <w:r w:rsidR="00F428C5">
        <w:t>(Repealed)</w:t>
      </w:r>
    </w:p>
    <w:p w14:paraId="257B97F2" w14:textId="77777777" w:rsidR="00925EA6" w:rsidRDefault="00925EA6" w:rsidP="00925EA6">
      <w:pPr>
        <w:widowControl w:val="0"/>
        <w:autoSpaceDE w:val="0"/>
        <w:autoSpaceDN w:val="0"/>
        <w:adjustRightInd w:val="0"/>
        <w:ind w:left="1440" w:hanging="1440"/>
      </w:pPr>
      <w:r>
        <w:t>200.914</w:t>
      </w:r>
      <w:r>
        <w:tab/>
        <w:t xml:space="preserve">Computation of Time </w:t>
      </w:r>
      <w:r w:rsidR="00F428C5">
        <w:t>(Repealed)</w:t>
      </w:r>
    </w:p>
    <w:p w14:paraId="1180F250" w14:textId="77777777" w:rsidR="00F428C5" w:rsidRDefault="00F428C5" w:rsidP="00251514">
      <w:pPr>
        <w:ind w:left="1440" w:hanging="1440"/>
      </w:pPr>
      <w:r>
        <w:t>200.915</w:t>
      </w:r>
      <w:r>
        <w:tab/>
        <w:t>Inspections by the Department</w:t>
      </w:r>
    </w:p>
    <w:p w14:paraId="1ADCA0E9" w14:textId="77777777" w:rsidR="00F428C5" w:rsidRDefault="00F428C5" w:rsidP="00251514">
      <w:pPr>
        <w:ind w:left="1440" w:hanging="1440"/>
      </w:pPr>
      <w:r>
        <w:t>200.920</w:t>
      </w:r>
      <w:r>
        <w:tab/>
        <w:t>Enforcement Actions</w:t>
      </w:r>
    </w:p>
    <w:p w14:paraId="1D15C6D0" w14:textId="77777777" w:rsidR="00F428C5" w:rsidRDefault="00F428C5" w:rsidP="00251514">
      <w:pPr>
        <w:ind w:left="1440" w:hanging="1440"/>
      </w:pPr>
      <w:r>
        <w:t>200.925</w:t>
      </w:r>
      <w:r>
        <w:tab/>
        <w:t>Notice of Violation</w:t>
      </w:r>
    </w:p>
    <w:p w14:paraId="6778EDEE" w14:textId="77777777" w:rsidR="00F428C5" w:rsidRDefault="00F428C5" w:rsidP="00251514">
      <w:pPr>
        <w:ind w:left="1440" w:hanging="1440"/>
      </w:pPr>
      <w:r>
        <w:t>200.930</w:t>
      </w:r>
      <w:r>
        <w:tab/>
        <w:t>Office of Mines and Minerals Director's Decision</w:t>
      </w:r>
    </w:p>
    <w:p w14:paraId="254CB188" w14:textId="77777777" w:rsidR="00F428C5" w:rsidRPr="00093267" w:rsidRDefault="00F428C5" w:rsidP="00251514">
      <w:pPr>
        <w:ind w:left="1440" w:hanging="1440"/>
      </w:pPr>
      <w:r>
        <w:t>200.935</w:t>
      </w:r>
      <w:r>
        <w:tab/>
        <w:t>Process for Assessment of Fines</w:t>
      </w:r>
    </w:p>
    <w:p w14:paraId="0A4381BB" w14:textId="77777777" w:rsidR="00F428C5" w:rsidRDefault="00F428C5" w:rsidP="00251514">
      <w:pPr>
        <w:ind w:left="1440" w:hanging="1440"/>
      </w:pPr>
      <w:r>
        <w:t>200.940</w:t>
      </w:r>
      <w:r>
        <w:tab/>
        <w:t>Immediate Suspension or Revocation of License or Storage Certificate</w:t>
      </w:r>
    </w:p>
    <w:p w14:paraId="5AD495CF" w14:textId="77777777" w:rsidR="00F428C5" w:rsidRDefault="00F428C5" w:rsidP="00251514">
      <w:pPr>
        <w:ind w:left="1440" w:hanging="1440"/>
      </w:pPr>
      <w:r>
        <w:t>200.945</w:t>
      </w:r>
      <w:r>
        <w:tab/>
        <w:t>Disposal of Explosives; Surrender or Seizure of License</w:t>
      </w:r>
      <w:r w:rsidR="00251514">
        <w:t>,</w:t>
      </w:r>
      <w:r>
        <w:t xml:space="preserve"> Certificate</w:t>
      </w:r>
      <w:r w:rsidR="00251514">
        <w:t xml:space="preserve"> or Explosives</w:t>
      </w:r>
    </w:p>
    <w:p w14:paraId="28840CDA" w14:textId="77777777" w:rsidR="00F428C5" w:rsidRDefault="00F428C5" w:rsidP="00F428C5">
      <w:pPr>
        <w:ind w:left="720" w:hanging="720"/>
      </w:pPr>
    </w:p>
    <w:p w14:paraId="6CEDDB30" w14:textId="77777777" w:rsidR="00F428C5" w:rsidRDefault="00F428C5" w:rsidP="00F428C5">
      <w:pPr>
        <w:ind w:left="720" w:hanging="720"/>
        <w:jc w:val="center"/>
      </w:pPr>
      <w:r>
        <w:t>SUBPART K:  PROCEDURES FOR ADMINISTRATIVE HEARINGS</w:t>
      </w:r>
    </w:p>
    <w:p w14:paraId="7BFEB207" w14:textId="77777777" w:rsidR="00F428C5" w:rsidRPr="00093267" w:rsidRDefault="00F428C5" w:rsidP="00F428C5">
      <w:pPr>
        <w:ind w:left="720" w:hanging="720"/>
      </w:pPr>
    </w:p>
    <w:p w14:paraId="75009E77" w14:textId="77777777" w:rsidR="00F428C5" w:rsidRDefault="00F428C5" w:rsidP="00F428C5">
      <w:pPr>
        <w:ind w:left="720" w:hanging="720"/>
      </w:pPr>
      <w:r>
        <w:t>200.1000</w:t>
      </w:r>
      <w:r>
        <w:tab/>
        <w:t>Notice of Department's Intended Action; Contents and Service</w:t>
      </w:r>
    </w:p>
    <w:p w14:paraId="33CC3909" w14:textId="77777777" w:rsidR="00F428C5" w:rsidRDefault="00F428C5" w:rsidP="00F428C5">
      <w:pPr>
        <w:ind w:left="720" w:hanging="720"/>
      </w:pPr>
      <w:r>
        <w:t>200.1005</w:t>
      </w:r>
      <w:r>
        <w:tab/>
        <w:t>Request for Hearing on Department's Intended Action; Contents and Service</w:t>
      </w:r>
    </w:p>
    <w:p w14:paraId="3CB4E736" w14:textId="77777777" w:rsidR="00F428C5" w:rsidRDefault="00F428C5" w:rsidP="00F428C5">
      <w:pPr>
        <w:ind w:left="720" w:hanging="720"/>
      </w:pPr>
      <w:r>
        <w:t>200.1010</w:t>
      </w:r>
      <w:r>
        <w:tab/>
        <w:t>Notice of Hearing</w:t>
      </w:r>
    </w:p>
    <w:p w14:paraId="0316CD66" w14:textId="77777777" w:rsidR="00F428C5" w:rsidRDefault="00F428C5" w:rsidP="00F428C5">
      <w:pPr>
        <w:ind w:left="720" w:hanging="720"/>
      </w:pPr>
      <w:r>
        <w:t>200.1015</w:t>
      </w:r>
      <w:r>
        <w:tab/>
        <w:t>Postponement or Continuance of Hearing</w:t>
      </w:r>
    </w:p>
    <w:p w14:paraId="1CD2802C" w14:textId="77777777" w:rsidR="00F428C5" w:rsidRDefault="00F428C5" w:rsidP="00F428C5">
      <w:pPr>
        <w:ind w:left="720" w:hanging="720"/>
      </w:pPr>
      <w:r>
        <w:t>200.1020</w:t>
      </w:r>
      <w:r>
        <w:tab/>
        <w:t>Hearing Officer; Powers and Duties</w:t>
      </w:r>
    </w:p>
    <w:p w14:paraId="528BE1B7" w14:textId="77777777" w:rsidR="00F428C5" w:rsidRDefault="00F428C5" w:rsidP="00F428C5">
      <w:pPr>
        <w:ind w:left="720" w:hanging="720"/>
      </w:pPr>
      <w:r>
        <w:lastRenderedPageBreak/>
        <w:t>200.1025</w:t>
      </w:r>
      <w:r>
        <w:tab/>
        <w:t>Subpoenas</w:t>
      </w:r>
    </w:p>
    <w:p w14:paraId="5B5F1022" w14:textId="77777777" w:rsidR="00F428C5" w:rsidRDefault="00F428C5" w:rsidP="00F428C5">
      <w:pPr>
        <w:ind w:left="720" w:hanging="720"/>
      </w:pPr>
      <w:r>
        <w:t>200.1030</w:t>
      </w:r>
      <w:r>
        <w:tab/>
        <w:t>Record of Proceedings</w:t>
      </w:r>
    </w:p>
    <w:p w14:paraId="68FABC58" w14:textId="77777777" w:rsidR="00F428C5" w:rsidRDefault="00F428C5" w:rsidP="00F428C5">
      <w:pPr>
        <w:ind w:left="720" w:hanging="720"/>
      </w:pPr>
      <w:r>
        <w:t>200.1035</w:t>
      </w:r>
      <w:r>
        <w:tab/>
        <w:t>Pre</w:t>
      </w:r>
      <w:r w:rsidR="000C6B08">
        <w:t>-</w:t>
      </w:r>
      <w:r w:rsidR="00FC01AE">
        <w:t>H</w:t>
      </w:r>
      <w:r>
        <w:t>earing Conference</w:t>
      </w:r>
    </w:p>
    <w:p w14:paraId="76186D8F" w14:textId="77777777" w:rsidR="00F428C5" w:rsidRDefault="00F428C5" w:rsidP="00F428C5">
      <w:pPr>
        <w:ind w:left="720" w:hanging="720"/>
      </w:pPr>
      <w:r>
        <w:t>200.1040</w:t>
      </w:r>
      <w:r>
        <w:tab/>
        <w:t>Burden and Standard of Proof</w:t>
      </w:r>
    </w:p>
    <w:p w14:paraId="222FEEE0" w14:textId="77777777" w:rsidR="00F428C5" w:rsidRDefault="00F428C5" w:rsidP="00F428C5">
      <w:pPr>
        <w:ind w:left="720" w:hanging="720"/>
      </w:pPr>
      <w:r>
        <w:t>200.1045</w:t>
      </w:r>
      <w:r>
        <w:tab/>
        <w:t>Default</w:t>
      </w:r>
    </w:p>
    <w:p w14:paraId="23EBDED1" w14:textId="77777777" w:rsidR="00F428C5" w:rsidRDefault="00F428C5" w:rsidP="00F428C5">
      <w:pPr>
        <w:ind w:left="720" w:hanging="720"/>
      </w:pPr>
      <w:r>
        <w:t>200.1050</w:t>
      </w:r>
      <w:r>
        <w:tab/>
        <w:t>Evidence</w:t>
      </w:r>
    </w:p>
    <w:p w14:paraId="2ACFD0CB" w14:textId="77777777" w:rsidR="00F428C5" w:rsidRDefault="00F428C5" w:rsidP="00F428C5">
      <w:pPr>
        <w:ind w:left="720" w:hanging="720"/>
      </w:pPr>
      <w:r>
        <w:t>200.1055</w:t>
      </w:r>
      <w:r>
        <w:tab/>
        <w:t>Brief</w:t>
      </w:r>
    </w:p>
    <w:p w14:paraId="0189BF8F" w14:textId="77777777" w:rsidR="00F428C5" w:rsidRDefault="00F428C5" w:rsidP="00F428C5">
      <w:pPr>
        <w:ind w:left="720" w:hanging="720"/>
      </w:pPr>
      <w:r>
        <w:t>200.1060</w:t>
      </w:r>
      <w:r>
        <w:tab/>
        <w:t>Hearing Officer's Decision</w:t>
      </w:r>
    </w:p>
    <w:p w14:paraId="1C869330" w14:textId="77777777" w:rsidR="00F428C5" w:rsidRDefault="00F428C5" w:rsidP="00F428C5">
      <w:pPr>
        <w:ind w:left="720" w:hanging="720"/>
      </w:pPr>
      <w:r>
        <w:t>200.1065</w:t>
      </w:r>
      <w:r>
        <w:tab/>
        <w:t>Final Administrative Decision</w:t>
      </w:r>
    </w:p>
    <w:p w14:paraId="71C961CA" w14:textId="77777777" w:rsidR="00F428C5" w:rsidRDefault="00F428C5" w:rsidP="00F428C5">
      <w:pPr>
        <w:ind w:left="720" w:hanging="720"/>
      </w:pPr>
      <w:r>
        <w:t>200.1070</w:t>
      </w:r>
      <w:r>
        <w:tab/>
        <w:t>Immediate Suspension Without Notice of Hearing</w:t>
      </w:r>
    </w:p>
    <w:p w14:paraId="55B9876B" w14:textId="77777777" w:rsidR="00F428C5" w:rsidRDefault="00F428C5" w:rsidP="00F428C5">
      <w:pPr>
        <w:ind w:left="720" w:hanging="720"/>
      </w:pPr>
      <w:r>
        <w:t>200.1075</w:t>
      </w:r>
      <w:r>
        <w:tab/>
        <w:t>Computation of Time</w:t>
      </w:r>
    </w:p>
    <w:p w14:paraId="498CEDDC" w14:textId="77777777" w:rsidR="00F428C5" w:rsidRDefault="00F428C5" w:rsidP="00925EA6">
      <w:pPr>
        <w:widowControl w:val="0"/>
        <w:autoSpaceDE w:val="0"/>
        <w:autoSpaceDN w:val="0"/>
        <w:adjustRightInd w:val="0"/>
        <w:ind w:left="1440" w:hanging="1440"/>
      </w:pPr>
    </w:p>
    <w:p w14:paraId="3E8DF088" w14:textId="77777777" w:rsidR="00925EA6" w:rsidRDefault="000C6B08" w:rsidP="00925EA6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200.</w:t>
      </w:r>
      <w:r w:rsidR="00925EA6">
        <w:t>A</w:t>
      </w:r>
      <w:r w:rsidR="00701712">
        <w:t>PPENDIX</w:t>
      </w:r>
      <w:proofErr w:type="spellEnd"/>
      <w:r w:rsidR="00701712">
        <w:t xml:space="preserve"> A</w:t>
      </w:r>
      <w:r w:rsidR="00701712">
        <w:tab/>
      </w:r>
      <w:r w:rsidR="00925EA6">
        <w:t xml:space="preserve">American Table of Distances for Storage of Explosive Materials </w:t>
      </w:r>
    </w:p>
    <w:p w14:paraId="6651628D" w14:textId="77777777" w:rsidR="00925EA6" w:rsidRDefault="000C6B08" w:rsidP="00925EA6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200.</w:t>
      </w:r>
      <w:r w:rsidR="00925EA6">
        <w:t>A</w:t>
      </w:r>
      <w:r w:rsidR="00701712">
        <w:t>PPENDIX</w:t>
      </w:r>
      <w:proofErr w:type="spellEnd"/>
      <w:r w:rsidR="00701712">
        <w:t xml:space="preserve"> B</w:t>
      </w:r>
      <w:r w:rsidR="00701712">
        <w:tab/>
      </w:r>
      <w:r w:rsidR="00925EA6">
        <w:t xml:space="preserve">Table of Separation Distances for Low Explosives </w:t>
      </w:r>
    </w:p>
    <w:p w14:paraId="5B3EB08F" w14:textId="77777777" w:rsidR="00F428C5" w:rsidRDefault="00F428C5" w:rsidP="00925EA6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200.APPENDIX</w:t>
      </w:r>
      <w:proofErr w:type="spellEnd"/>
      <w:r>
        <w:t xml:space="preserve"> C</w:t>
      </w:r>
      <w:r>
        <w:tab/>
        <w:t>Table of Separation Distances of Ammonium Nitrate and Blasting Agents from Explosives or Blasting Agents</w:t>
      </w:r>
    </w:p>
    <w:sectPr w:rsidR="00F428C5" w:rsidSect="00925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EA6"/>
    <w:rsid w:val="000C6B08"/>
    <w:rsid w:val="001E19CA"/>
    <w:rsid w:val="00251514"/>
    <w:rsid w:val="004332B7"/>
    <w:rsid w:val="00477A03"/>
    <w:rsid w:val="006A5383"/>
    <w:rsid w:val="00701712"/>
    <w:rsid w:val="00895942"/>
    <w:rsid w:val="00925EA6"/>
    <w:rsid w:val="00A46663"/>
    <w:rsid w:val="00C51F29"/>
    <w:rsid w:val="00C66B68"/>
    <w:rsid w:val="00D50017"/>
    <w:rsid w:val="00DE083E"/>
    <w:rsid w:val="00F428C5"/>
    <w:rsid w:val="00FB2699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E6344F"/>
  <w15:docId w15:val="{56DDDC85-3979-4DD1-81A9-109FF6C1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SCOPE, AUTHORITY AND DEFINITIONS</vt:lpstr>
    </vt:vector>
  </TitlesOfParts>
  <Company>State of Illinois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SCOPE, AUTHORITY AND DEFINITIONS</dc:title>
  <dc:subject/>
  <dc:creator>Illinois General Assembly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2024-07-04T00:16:00Z</dcterms:modified>
</cp:coreProperties>
</file>