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59" w:rsidRDefault="008F4359" w:rsidP="008F4359">
      <w:pPr>
        <w:widowControl w:val="0"/>
        <w:autoSpaceDE w:val="0"/>
        <w:autoSpaceDN w:val="0"/>
        <w:adjustRightInd w:val="0"/>
      </w:pPr>
      <w:bookmarkStart w:id="0" w:name="_GoBack"/>
      <w:bookmarkEnd w:id="0"/>
    </w:p>
    <w:p w:rsidR="008F4359" w:rsidRDefault="008F4359" w:rsidP="008F4359">
      <w:pPr>
        <w:widowControl w:val="0"/>
        <w:autoSpaceDE w:val="0"/>
        <w:autoSpaceDN w:val="0"/>
        <w:adjustRightInd w:val="0"/>
      </w:pPr>
      <w:r>
        <w:rPr>
          <w:b/>
          <w:bCs/>
        </w:rPr>
        <w:t>Section 240.450  Directional Drilling</w:t>
      </w:r>
      <w:r>
        <w:t xml:space="preserve"> </w:t>
      </w:r>
    </w:p>
    <w:p w:rsidR="008F4359" w:rsidRDefault="008F4359" w:rsidP="008F4359">
      <w:pPr>
        <w:widowControl w:val="0"/>
        <w:autoSpaceDE w:val="0"/>
        <w:autoSpaceDN w:val="0"/>
        <w:adjustRightInd w:val="0"/>
      </w:pPr>
    </w:p>
    <w:p w:rsidR="008F4359" w:rsidRDefault="008F4359" w:rsidP="008F4359">
      <w:pPr>
        <w:widowControl w:val="0"/>
        <w:autoSpaceDE w:val="0"/>
        <w:autoSpaceDN w:val="0"/>
        <w:adjustRightInd w:val="0"/>
        <w:ind w:left="1440" w:hanging="720"/>
      </w:pPr>
      <w:r>
        <w:t>a)</w:t>
      </w:r>
      <w:r>
        <w:tab/>
        <w:t xml:space="preserve">A directional drilled well is a </w:t>
      </w:r>
      <w:proofErr w:type="spellStart"/>
      <w:r>
        <w:t>wellbore</w:t>
      </w:r>
      <w:proofErr w:type="spellEnd"/>
      <w:r>
        <w:t xml:space="preserve"> which is purposely deviated from the vertical and intersects the planned zone of production at a projected surface location other than the surface location of the well specified on the permit. </w:t>
      </w:r>
    </w:p>
    <w:p w:rsidR="006E58D8" w:rsidRDefault="006E58D8" w:rsidP="008F4359">
      <w:pPr>
        <w:widowControl w:val="0"/>
        <w:autoSpaceDE w:val="0"/>
        <w:autoSpaceDN w:val="0"/>
        <w:adjustRightInd w:val="0"/>
        <w:ind w:left="1440" w:hanging="720"/>
      </w:pPr>
    </w:p>
    <w:p w:rsidR="008F4359" w:rsidRDefault="008F4359" w:rsidP="008F4359">
      <w:pPr>
        <w:widowControl w:val="0"/>
        <w:autoSpaceDE w:val="0"/>
        <w:autoSpaceDN w:val="0"/>
        <w:adjustRightInd w:val="0"/>
        <w:ind w:left="1440" w:hanging="720"/>
      </w:pPr>
      <w:r>
        <w:t>b)</w:t>
      </w:r>
      <w:r>
        <w:tab/>
        <w:t xml:space="preserve">For a directionally drilled well, the drilling unit shall be established and the well permitted with reference to the location of the well where it is proposed to be completed.  All portions of the reservoir exposed in the </w:t>
      </w:r>
      <w:proofErr w:type="spellStart"/>
      <w:r>
        <w:t>wellbore</w:t>
      </w:r>
      <w:proofErr w:type="spellEnd"/>
      <w:r>
        <w:t xml:space="preserve"> shall meet the well location and spacing requirements specified in Section 240.410 or Section 240.460 for modified units. </w:t>
      </w:r>
    </w:p>
    <w:p w:rsidR="006E58D8" w:rsidRDefault="006E58D8" w:rsidP="008F4359">
      <w:pPr>
        <w:widowControl w:val="0"/>
        <w:autoSpaceDE w:val="0"/>
        <w:autoSpaceDN w:val="0"/>
        <w:adjustRightInd w:val="0"/>
        <w:ind w:left="1440" w:hanging="720"/>
      </w:pPr>
    </w:p>
    <w:p w:rsidR="008F4359" w:rsidRDefault="008F4359" w:rsidP="008F4359">
      <w:pPr>
        <w:widowControl w:val="0"/>
        <w:autoSpaceDE w:val="0"/>
        <w:autoSpaceDN w:val="0"/>
        <w:adjustRightInd w:val="0"/>
        <w:ind w:left="1440" w:hanging="720"/>
      </w:pPr>
      <w:r>
        <w:t>c)</w:t>
      </w:r>
      <w:r>
        <w:tab/>
        <w:t xml:space="preserve">If a directionally drilled well is drilled with more than one (1) directional hole from a single vertical </w:t>
      </w:r>
      <w:proofErr w:type="spellStart"/>
      <w:r>
        <w:t>wellbore</w:t>
      </w:r>
      <w:proofErr w:type="spellEnd"/>
      <w:r>
        <w:t xml:space="preserve">, each directional hole shall be considered a separate well and permitted in accordance with Subpart B. </w:t>
      </w:r>
    </w:p>
    <w:p w:rsidR="008F4359" w:rsidRDefault="008F4359" w:rsidP="008F4359">
      <w:pPr>
        <w:widowControl w:val="0"/>
        <w:autoSpaceDE w:val="0"/>
        <w:autoSpaceDN w:val="0"/>
        <w:adjustRightInd w:val="0"/>
        <w:ind w:left="1440" w:hanging="720"/>
      </w:pPr>
    </w:p>
    <w:p w:rsidR="008F4359" w:rsidRDefault="008F4359" w:rsidP="008F4359">
      <w:pPr>
        <w:widowControl w:val="0"/>
        <w:autoSpaceDE w:val="0"/>
        <w:autoSpaceDN w:val="0"/>
        <w:adjustRightInd w:val="0"/>
        <w:ind w:left="1440" w:hanging="720"/>
      </w:pPr>
      <w:r>
        <w:t xml:space="preserve">(Source:  Amended at 19 Ill. Reg. 10981, effective July 14, 1995) </w:t>
      </w:r>
    </w:p>
    <w:sectPr w:rsidR="008F4359" w:rsidSect="008F43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359"/>
    <w:rsid w:val="005C3366"/>
    <w:rsid w:val="006E58D8"/>
    <w:rsid w:val="00791F94"/>
    <w:rsid w:val="00835311"/>
    <w:rsid w:val="008F4359"/>
    <w:rsid w:val="00A6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