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AF" w:rsidRDefault="00015AAF" w:rsidP="00015A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5AAF" w:rsidRDefault="00015AAF" w:rsidP="00015A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240.1000  Definitions</w:t>
      </w:r>
      <w:r>
        <w:t xml:space="preserve"> </w:t>
      </w:r>
    </w:p>
    <w:p w:rsidR="00015AAF" w:rsidRDefault="00015AAF" w:rsidP="00015AAF">
      <w:pPr>
        <w:widowControl w:val="0"/>
        <w:autoSpaceDE w:val="0"/>
        <w:autoSpaceDN w:val="0"/>
        <w:adjustRightInd w:val="0"/>
      </w:pPr>
    </w:p>
    <w:p w:rsidR="00015AAF" w:rsidRDefault="00015AAF" w:rsidP="00015AAF">
      <w:pPr>
        <w:widowControl w:val="0"/>
        <w:autoSpaceDE w:val="0"/>
        <w:autoSpaceDN w:val="0"/>
        <w:adjustRightInd w:val="0"/>
      </w:pPr>
      <w:r>
        <w:t xml:space="preserve">Vacuum--means pressure which is reduced below the pressure of the atmosphere. </w:t>
      </w:r>
    </w:p>
    <w:p w:rsidR="00015AAF" w:rsidRDefault="00015AAF" w:rsidP="00015AAF">
      <w:pPr>
        <w:widowControl w:val="0"/>
        <w:autoSpaceDE w:val="0"/>
        <w:autoSpaceDN w:val="0"/>
        <w:adjustRightInd w:val="0"/>
      </w:pPr>
    </w:p>
    <w:p w:rsidR="00015AAF" w:rsidRDefault="00015AAF" w:rsidP="00015AA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10981, effective July 14, 1995) </w:t>
      </w:r>
    </w:p>
    <w:sectPr w:rsidR="00015AAF" w:rsidSect="00015A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5AAF"/>
    <w:rsid w:val="00015AAF"/>
    <w:rsid w:val="00023257"/>
    <w:rsid w:val="001201B7"/>
    <w:rsid w:val="005C3366"/>
    <w:rsid w:val="00FC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