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CF" w:rsidRDefault="002109CF" w:rsidP="002109CF">
      <w:pPr>
        <w:widowControl w:val="0"/>
        <w:autoSpaceDE w:val="0"/>
        <w:autoSpaceDN w:val="0"/>
        <w:adjustRightInd w:val="0"/>
      </w:pPr>
    </w:p>
    <w:p w:rsidR="002109CF" w:rsidRDefault="002109CF" w:rsidP="002109C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240.1450  Authority of </w:t>
      </w:r>
      <w:r w:rsidR="00B021ED">
        <w:rPr>
          <w:b/>
          <w:bCs/>
        </w:rPr>
        <w:t>Person</w:t>
      </w:r>
      <w:r>
        <w:rPr>
          <w:b/>
          <w:bCs/>
        </w:rPr>
        <w:t xml:space="preserve"> Signing Notification</w:t>
      </w:r>
      <w:r w:rsidR="00B021ED">
        <w:rPr>
          <w:b/>
          <w:bCs/>
        </w:rPr>
        <w:t xml:space="preserve"> of Acceptance</w:t>
      </w:r>
      <w:r>
        <w:t xml:space="preserve"> </w:t>
      </w:r>
    </w:p>
    <w:p w:rsidR="002109CF" w:rsidRDefault="002109CF" w:rsidP="002109CF">
      <w:pPr>
        <w:widowControl w:val="0"/>
        <w:autoSpaceDE w:val="0"/>
        <w:autoSpaceDN w:val="0"/>
        <w:adjustRightInd w:val="0"/>
      </w:pPr>
    </w:p>
    <w:p w:rsidR="002109CF" w:rsidRDefault="002109CF" w:rsidP="002109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notification </w:t>
      </w:r>
      <w:r w:rsidR="00B021ED">
        <w:t xml:space="preserve">of acceptance </w:t>
      </w:r>
      <w:r>
        <w:t xml:space="preserve">shall be signed by the new permittee or by </w:t>
      </w:r>
      <w:r w:rsidR="00B021ED">
        <w:t>the new permittee's</w:t>
      </w:r>
      <w:r>
        <w:t xml:space="preserve"> authorized </w:t>
      </w:r>
      <w:r w:rsidR="00B021ED">
        <w:t>representative</w:t>
      </w:r>
      <w:r>
        <w:t xml:space="preserve">. </w:t>
      </w:r>
    </w:p>
    <w:p w:rsidR="005E59C9" w:rsidRDefault="005E59C9" w:rsidP="002109CF">
      <w:pPr>
        <w:widowControl w:val="0"/>
        <w:autoSpaceDE w:val="0"/>
        <w:autoSpaceDN w:val="0"/>
        <w:adjustRightInd w:val="0"/>
        <w:ind w:left="1440" w:hanging="720"/>
      </w:pPr>
    </w:p>
    <w:p w:rsidR="002109CF" w:rsidRDefault="002109CF" w:rsidP="002109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new permittee is an individual, the notification </w:t>
      </w:r>
      <w:r w:rsidR="00B021ED">
        <w:t xml:space="preserve">of acceptance </w:t>
      </w:r>
      <w:r>
        <w:t xml:space="preserve">shall be signed by the individual.  If the new permittee is a partnership, the notification </w:t>
      </w:r>
      <w:r w:rsidR="00B021ED">
        <w:t xml:space="preserve">of acceptance </w:t>
      </w:r>
      <w:r>
        <w:t xml:space="preserve">shall be signed by a general partner.  If the new permittee is a corporation, the notification </w:t>
      </w:r>
      <w:r w:rsidR="00B021ED">
        <w:t xml:space="preserve">of acceptance </w:t>
      </w:r>
      <w:r>
        <w:t xml:space="preserve">shall be signed by an officer of the corporation. </w:t>
      </w:r>
    </w:p>
    <w:p w:rsidR="005E59C9" w:rsidRDefault="005E59C9" w:rsidP="002109CF">
      <w:pPr>
        <w:widowControl w:val="0"/>
        <w:autoSpaceDE w:val="0"/>
        <w:autoSpaceDN w:val="0"/>
        <w:adjustRightInd w:val="0"/>
        <w:ind w:left="1440" w:hanging="720"/>
      </w:pPr>
    </w:p>
    <w:p w:rsidR="002109CF" w:rsidRDefault="002109CF" w:rsidP="002109C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lieu of the </w:t>
      </w:r>
      <w:r w:rsidR="00B021ED">
        <w:t>signature</w:t>
      </w:r>
      <w:r>
        <w:t xml:space="preserve"> of the new </w:t>
      </w:r>
      <w:r w:rsidR="00B021ED">
        <w:t>permittee</w:t>
      </w:r>
      <w:r>
        <w:t xml:space="preserve"> or authorized </w:t>
      </w:r>
      <w:r w:rsidR="00B021ED">
        <w:t>individual</w:t>
      </w:r>
      <w:r>
        <w:t xml:space="preserve">, the notification </w:t>
      </w:r>
      <w:r w:rsidR="00B021ED">
        <w:t xml:space="preserve">of acceptance </w:t>
      </w:r>
      <w:r>
        <w:t xml:space="preserve">may be signed by a person having a power of attorney to sign for a permittee or authorized </w:t>
      </w:r>
      <w:r w:rsidR="00B021ED">
        <w:t>individual</w:t>
      </w:r>
      <w:r>
        <w:t xml:space="preserve">, provided a certified copy of the power of attorney is on file with the Department or accompanies the notification. </w:t>
      </w:r>
    </w:p>
    <w:p w:rsidR="005E59C9" w:rsidRDefault="005E59C9" w:rsidP="002109CF">
      <w:pPr>
        <w:widowControl w:val="0"/>
        <w:autoSpaceDE w:val="0"/>
        <w:autoSpaceDN w:val="0"/>
        <w:adjustRightInd w:val="0"/>
        <w:ind w:left="1440" w:hanging="720"/>
      </w:pPr>
    </w:p>
    <w:p w:rsidR="002109CF" w:rsidRDefault="002109CF" w:rsidP="002109C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new permittee may also submit a court order or other documents evidencing his </w:t>
      </w:r>
      <w:r w:rsidR="00656274">
        <w:t xml:space="preserve">or her </w:t>
      </w:r>
      <w:r>
        <w:t xml:space="preserve">ownership of the lease or unit to be transferred in the event that the current permittee cannot be located or refuses to sign the notification of transfer form. </w:t>
      </w:r>
    </w:p>
    <w:p w:rsidR="005E59C9" w:rsidRDefault="005E59C9" w:rsidP="002109CF">
      <w:pPr>
        <w:widowControl w:val="0"/>
        <w:autoSpaceDE w:val="0"/>
        <w:autoSpaceDN w:val="0"/>
        <w:adjustRightInd w:val="0"/>
        <w:ind w:left="1440" w:hanging="720"/>
      </w:pPr>
    </w:p>
    <w:p w:rsidR="002109CF" w:rsidRDefault="002109CF" w:rsidP="002109C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current permittee may submit documentation evidencing </w:t>
      </w:r>
      <w:r w:rsidR="00B021ED">
        <w:t>the</w:t>
      </w:r>
      <w:r>
        <w:t>transfer of the ownership of the lease</w:t>
      </w:r>
      <w:r w:rsidR="00B021ED">
        <w:t>,</w:t>
      </w:r>
      <w:r>
        <w:t xml:space="preserve"> unit </w:t>
      </w:r>
      <w:r w:rsidR="00B021ED">
        <w:t xml:space="preserve">or wells </w:t>
      </w:r>
      <w:r>
        <w:t xml:space="preserve">in the event the new permittee refuses to sign the notification of </w:t>
      </w:r>
      <w:r w:rsidR="00B021ED">
        <w:t>acceptance</w:t>
      </w:r>
      <w:r>
        <w:t xml:space="preserve"> form. </w:t>
      </w:r>
    </w:p>
    <w:p w:rsidR="002109CF" w:rsidRDefault="002109CF" w:rsidP="002109CF">
      <w:pPr>
        <w:widowControl w:val="0"/>
        <w:autoSpaceDE w:val="0"/>
        <w:autoSpaceDN w:val="0"/>
        <w:adjustRightInd w:val="0"/>
        <w:ind w:left="1440" w:hanging="720"/>
      </w:pPr>
    </w:p>
    <w:p w:rsidR="002109CF" w:rsidRDefault="00B021ED" w:rsidP="002109C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A02DA">
        <w:t>2</w:t>
      </w:r>
      <w:r>
        <w:t xml:space="preserve"> Ill. Reg. </w:t>
      </w:r>
      <w:r w:rsidR="00112F2F">
        <w:t>5811</w:t>
      </w:r>
      <w:r>
        <w:t xml:space="preserve">, effective </w:t>
      </w:r>
      <w:bookmarkStart w:id="0" w:name="_GoBack"/>
      <w:r w:rsidR="00112F2F">
        <w:t>March 14, 2018</w:t>
      </w:r>
      <w:bookmarkEnd w:id="0"/>
      <w:r>
        <w:t>)</w:t>
      </w:r>
    </w:p>
    <w:sectPr w:rsidR="002109CF" w:rsidSect="002109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9CF"/>
    <w:rsid w:val="00112F2F"/>
    <w:rsid w:val="001A68AA"/>
    <w:rsid w:val="002109CF"/>
    <w:rsid w:val="005C3366"/>
    <w:rsid w:val="005E59C9"/>
    <w:rsid w:val="00656274"/>
    <w:rsid w:val="006A02DA"/>
    <w:rsid w:val="008D38CA"/>
    <w:rsid w:val="00A6777C"/>
    <w:rsid w:val="00B021ED"/>
    <w:rsid w:val="00E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A41ADB-5C9D-4E5F-9203-5066316A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2018-03-19T13:07:00Z</dcterms:created>
  <dcterms:modified xsi:type="dcterms:W3CDTF">2018-03-29T17:57:00Z</dcterms:modified>
</cp:coreProperties>
</file>