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4BC19" w14:textId="77777777" w:rsidR="00C526BE" w:rsidRDefault="00C526BE" w:rsidP="00C526BE">
      <w:pPr>
        <w:widowControl w:val="0"/>
        <w:autoSpaceDE w:val="0"/>
        <w:autoSpaceDN w:val="0"/>
        <w:adjustRightInd w:val="0"/>
      </w:pPr>
    </w:p>
    <w:p w14:paraId="1B60FA5A" w14:textId="77777777" w:rsidR="00C526BE" w:rsidRDefault="00C526BE" w:rsidP="00C526B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300.238  Fees</w:t>
      </w:r>
      <w:proofErr w:type="gramEnd"/>
      <w:r>
        <w:t xml:space="preserve"> </w:t>
      </w:r>
    </w:p>
    <w:p w14:paraId="72711E6B" w14:textId="77777777" w:rsidR="00C526BE" w:rsidRDefault="00C526BE" w:rsidP="00C526BE">
      <w:pPr>
        <w:widowControl w:val="0"/>
        <w:autoSpaceDE w:val="0"/>
        <w:autoSpaceDN w:val="0"/>
        <w:adjustRightInd w:val="0"/>
      </w:pPr>
    </w:p>
    <w:p w14:paraId="78A8D2E6" w14:textId="4C127A09" w:rsidR="00C526BE" w:rsidRDefault="00C526BE" w:rsidP="00C526BE">
      <w:pPr>
        <w:widowControl w:val="0"/>
        <w:autoSpaceDE w:val="0"/>
        <w:autoSpaceDN w:val="0"/>
        <w:adjustRightInd w:val="0"/>
      </w:pPr>
      <w:r>
        <w:t xml:space="preserve">The following fees shall be paid to the Department for administration of the Act and are non-refundable.  The fees submitted shall be in the form of a </w:t>
      </w:r>
      <w:r w:rsidR="00233C41">
        <w:t xml:space="preserve">personal check, company check, </w:t>
      </w:r>
      <w:r>
        <w:t xml:space="preserve">cashier's check or money order made payable to the </w:t>
      </w:r>
      <w:r w:rsidR="009618B8">
        <w:t xml:space="preserve">Illinois </w:t>
      </w:r>
      <w:r>
        <w:t xml:space="preserve">Department of Natural Resources, Office of Mines and Minerals. </w:t>
      </w:r>
    </w:p>
    <w:p w14:paraId="7FAFAE46" w14:textId="77777777" w:rsidR="002E11D1" w:rsidRDefault="002E11D1" w:rsidP="00C526BE">
      <w:pPr>
        <w:widowControl w:val="0"/>
        <w:autoSpaceDE w:val="0"/>
        <w:autoSpaceDN w:val="0"/>
        <w:adjustRightInd w:val="0"/>
      </w:pPr>
    </w:p>
    <w:p w14:paraId="11BDA2DA" w14:textId="77777777" w:rsidR="00C526BE" w:rsidRDefault="00C526BE" w:rsidP="00C526B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fee for an application is </w:t>
      </w:r>
      <w:r w:rsidR="0018225C">
        <w:t>$150</w:t>
      </w:r>
      <w:r>
        <w:t xml:space="preserve">. </w:t>
      </w:r>
    </w:p>
    <w:p w14:paraId="331D3C92" w14:textId="77777777" w:rsidR="002E11D1" w:rsidRDefault="002E11D1" w:rsidP="00DD12D3">
      <w:pPr>
        <w:widowControl w:val="0"/>
        <w:autoSpaceDE w:val="0"/>
        <w:autoSpaceDN w:val="0"/>
        <w:adjustRightInd w:val="0"/>
      </w:pPr>
    </w:p>
    <w:p w14:paraId="03A9696F" w14:textId="77777777" w:rsidR="00C526BE" w:rsidRDefault="00C526BE" w:rsidP="00C526B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fee for reexamination of an applicant is </w:t>
      </w:r>
      <w:r w:rsidR="0018225C">
        <w:t>$50</w:t>
      </w:r>
      <w:r>
        <w:t xml:space="preserve">. </w:t>
      </w:r>
    </w:p>
    <w:p w14:paraId="153E8A3D" w14:textId="77777777" w:rsidR="002E11D1" w:rsidRDefault="002E11D1" w:rsidP="00DD12D3">
      <w:pPr>
        <w:widowControl w:val="0"/>
        <w:autoSpaceDE w:val="0"/>
        <w:autoSpaceDN w:val="0"/>
        <w:adjustRightInd w:val="0"/>
      </w:pPr>
    </w:p>
    <w:p w14:paraId="1B4A0182" w14:textId="77777777" w:rsidR="00C526BE" w:rsidRDefault="00C526BE" w:rsidP="00C526B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renewal fee for a license is </w:t>
      </w:r>
      <w:r w:rsidR="0018225C">
        <w:t>$150</w:t>
      </w:r>
      <w:r>
        <w:t xml:space="preserve">. </w:t>
      </w:r>
    </w:p>
    <w:p w14:paraId="01288650" w14:textId="77777777" w:rsidR="002E11D1" w:rsidRDefault="002E11D1" w:rsidP="00DD12D3">
      <w:pPr>
        <w:widowControl w:val="0"/>
        <w:autoSpaceDE w:val="0"/>
        <w:autoSpaceDN w:val="0"/>
        <w:adjustRightInd w:val="0"/>
      </w:pPr>
    </w:p>
    <w:p w14:paraId="0AB55361" w14:textId="0DEB71F5" w:rsidR="00C526BE" w:rsidRDefault="00C526BE" w:rsidP="00C526B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fee for a temporary license is </w:t>
      </w:r>
      <w:r w:rsidR="0018225C">
        <w:t>$</w:t>
      </w:r>
      <w:r w:rsidR="00D87C0D">
        <w:t>300</w:t>
      </w:r>
      <w:r>
        <w:t xml:space="preserve">. </w:t>
      </w:r>
    </w:p>
    <w:p w14:paraId="694C5913" w14:textId="77777777" w:rsidR="00C526BE" w:rsidRDefault="00C526BE" w:rsidP="00DD12D3">
      <w:pPr>
        <w:widowControl w:val="0"/>
        <w:autoSpaceDE w:val="0"/>
        <w:autoSpaceDN w:val="0"/>
        <w:adjustRightInd w:val="0"/>
      </w:pPr>
    </w:p>
    <w:p w14:paraId="31021305" w14:textId="2EC1DB47" w:rsidR="0018225C" w:rsidRPr="00D55B37" w:rsidRDefault="00D87C0D">
      <w:pPr>
        <w:pStyle w:val="JCARSourceNote"/>
        <w:ind w:left="720"/>
      </w:pPr>
      <w:r w:rsidRPr="00FD1AD2">
        <w:t>(Source:  Amended at 4</w:t>
      </w:r>
      <w:r w:rsidR="00233C41">
        <w:t>8</w:t>
      </w:r>
      <w:r w:rsidRPr="00FD1AD2">
        <w:t xml:space="preserve"> Ill. Reg. </w:t>
      </w:r>
      <w:r w:rsidR="00C821EA">
        <w:t>9650</w:t>
      </w:r>
      <w:r w:rsidRPr="00FD1AD2">
        <w:t xml:space="preserve">, effective </w:t>
      </w:r>
      <w:r w:rsidR="00C821EA">
        <w:t>June 24, 2024</w:t>
      </w:r>
      <w:r w:rsidRPr="00FD1AD2">
        <w:t>)</w:t>
      </w:r>
    </w:p>
    <w:sectPr w:rsidR="0018225C" w:rsidRPr="00D55B37" w:rsidSect="00C526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6BE"/>
    <w:rsid w:val="000677F6"/>
    <w:rsid w:val="001606A9"/>
    <w:rsid w:val="0018225C"/>
    <w:rsid w:val="00233C41"/>
    <w:rsid w:val="00294B19"/>
    <w:rsid w:val="002E11D1"/>
    <w:rsid w:val="003029DF"/>
    <w:rsid w:val="0035789B"/>
    <w:rsid w:val="005C3366"/>
    <w:rsid w:val="009618B8"/>
    <w:rsid w:val="00B652DF"/>
    <w:rsid w:val="00C526BE"/>
    <w:rsid w:val="00C821EA"/>
    <w:rsid w:val="00D87C0D"/>
    <w:rsid w:val="00DD12D3"/>
    <w:rsid w:val="00F9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149B7AA"/>
  <w15:docId w15:val="{E0BD43C5-E473-44FE-A10F-2FC86AE4C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82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Shipley, Melissa A.</cp:lastModifiedBy>
  <cp:revision>4</cp:revision>
  <dcterms:created xsi:type="dcterms:W3CDTF">2024-05-16T16:43:00Z</dcterms:created>
  <dcterms:modified xsi:type="dcterms:W3CDTF">2024-07-04T00:45:00Z</dcterms:modified>
</cp:coreProperties>
</file>