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51" w:rsidRDefault="003A5451" w:rsidP="003A54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5451" w:rsidRDefault="003A5451" w:rsidP="003A545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3A5451" w:rsidRDefault="003A5451" w:rsidP="003A5451">
      <w:pPr>
        <w:widowControl w:val="0"/>
        <w:autoSpaceDE w:val="0"/>
        <w:autoSpaceDN w:val="0"/>
        <w:adjustRightInd w:val="0"/>
        <w:ind w:left="1440" w:hanging="1440"/>
      </w:pPr>
      <w:r>
        <w:t>1843.11</w:t>
      </w:r>
      <w:r>
        <w:tab/>
        <w:t xml:space="preserve">Cessation Orders </w:t>
      </w:r>
    </w:p>
    <w:p w:rsidR="003A5451" w:rsidRDefault="003A5451" w:rsidP="003A5451">
      <w:pPr>
        <w:widowControl w:val="0"/>
        <w:autoSpaceDE w:val="0"/>
        <w:autoSpaceDN w:val="0"/>
        <w:adjustRightInd w:val="0"/>
        <w:ind w:left="1440" w:hanging="1440"/>
      </w:pPr>
      <w:r>
        <w:t>1843.12</w:t>
      </w:r>
      <w:r>
        <w:tab/>
        <w:t xml:space="preserve">Notices of Violation </w:t>
      </w:r>
    </w:p>
    <w:p w:rsidR="003A5451" w:rsidRDefault="003A5451" w:rsidP="003A5451">
      <w:pPr>
        <w:widowControl w:val="0"/>
        <w:autoSpaceDE w:val="0"/>
        <w:autoSpaceDN w:val="0"/>
        <w:adjustRightInd w:val="0"/>
        <w:ind w:left="1440" w:hanging="1440"/>
      </w:pPr>
      <w:r>
        <w:t>1843.13</w:t>
      </w:r>
      <w:r>
        <w:tab/>
        <w:t xml:space="preserve">Suspension or Revocation of Permits </w:t>
      </w:r>
    </w:p>
    <w:p w:rsidR="003A5451" w:rsidRDefault="003A5451" w:rsidP="003A5451">
      <w:pPr>
        <w:widowControl w:val="0"/>
        <w:autoSpaceDE w:val="0"/>
        <w:autoSpaceDN w:val="0"/>
        <w:adjustRightInd w:val="0"/>
        <w:ind w:left="1440" w:hanging="1440"/>
      </w:pPr>
      <w:r>
        <w:t>1843.14</w:t>
      </w:r>
      <w:r>
        <w:tab/>
        <w:t xml:space="preserve">Service of Notices of Violation, Cessation Orders, and Show Cause Orders </w:t>
      </w:r>
    </w:p>
    <w:p w:rsidR="003A5451" w:rsidRDefault="003A5451" w:rsidP="003A5451">
      <w:pPr>
        <w:widowControl w:val="0"/>
        <w:autoSpaceDE w:val="0"/>
        <w:autoSpaceDN w:val="0"/>
        <w:adjustRightInd w:val="0"/>
        <w:ind w:left="1440" w:hanging="1440"/>
      </w:pPr>
      <w:r>
        <w:t>1843.15</w:t>
      </w:r>
      <w:r>
        <w:tab/>
        <w:t xml:space="preserve">Informal Public Hearing </w:t>
      </w:r>
    </w:p>
    <w:p w:rsidR="003A5451" w:rsidRDefault="003A5451" w:rsidP="003A5451">
      <w:pPr>
        <w:widowControl w:val="0"/>
        <w:autoSpaceDE w:val="0"/>
        <w:autoSpaceDN w:val="0"/>
        <w:adjustRightInd w:val="0"/>
        <w:ind w:left="1440" w:hanging="1440"/>
      </w:pPr>
      <w:r>
        <w:t>1843.16</w:t>
      </w:r>
      <w:r>
        <w:tab/>
        <w:t xml:space="preserve">Formal Review of Citations (Repealed) </w:t>
      </w:r>
    </w:p>
    <w:p w:rsidR="003A5451" w:rsidRDefault="003A5451" w:rsidP="003A5451">
      <w:pPr>
        <w:widowControl w:val="0"/>
        <w:autoSpaceDE w:val="0"/>
        <w:autoSpaceDN w:val="0"/>
        <w:adjustRightInd w:val="0"/>
        <w:ind w:left="1440" w:hanging="1440"/>
      </w:pPr>
      <w:r>
        <w:t>1843.17</w:t>
      </w:r>
      <w:r>
        <w:tab/>
        <w:t xml:space="preserve">Temporary Injunctive Relief (Repealed) </w:t>
      </w:r>
    </w:p>
    <w:p w:rsidR="003A5451" w:rsidRDefault="003A5451" w:rsidP="003A5451">
      <w:pPr>
        <w:widowControl w:val="0"/>
        <w:autoSpaceDE w:val="0"/>
        <w:autoSpaceDN w:val="0"/>
        <w:adjustRightInd w:val="0"/>
        <w:ind w:left="1440" w:hanging="1440"/>
      </w:pPr>
      <w:r>
        <w:t>1843.18</w:t>
      </w:r>
      <w:r>
        <w:tab/>
        <w:t xml:space="preserve">Inability to Comply </w:t>
      </w:r>
    </w:p>
    <w:p w:rsidR="003A5451" w:rsidRDefault="003A5451" w:rsidP="003A5451">
      <w:pPr>
        <w:widowControl w:val="0"/>
        <w:autoSpaceDE w:val="0"/>
        <w:autoSpaceDN w:val="0"/>
        <w:adjustRightInd w:val="0"/>
        <w:ind w:left="1440" w:hanging="1440"/>
      </w:pPr>
      <w:r>
        <w:t>1843.19</w:t>
      </w:r>
      <w:r>
        <w:tab/>
        <w:t xml:space="preserve">Injunctive Relief (Repealed) </w:t>
      </w:r>
    </w:p>
    <w:p w:rsidR="003A5451" w:rsidRDefault="003A5451" w:rsidP="003A5451">
      <w:pPr>
        <w:widowControl w:val="0"/>
        <w:autoSpaceDE w:val="0"/>
        <w:autoSpaceDN w:val="0"/>
        <w:adjustRightInd w:val="0"/>
        <w:ind w:left="1440" w:hanging="1440"/>
      </w:pPr>
      <w:r>
        <w:t>1843.20</w:t>
      </w:r>
      <w:r>
        <w:tab/>
        <w:t xml:space="preserve">Intervention (Repealed) </w:t>
      </w:r>
    </w:p>
    <w:p w:rsidR="003A5451" w:rsidRDefault="003A5451" w:rsidP="003A5451">
      <w:pPr>
        <w:widowControl w:val="0"/>
        <w:autoSpaceDE w:val="0"/>
        <w:autoSpaceDN w:val="0"/>
        <w:adjustRightInd w:val="0"/>
        <w:ind w:left="1440" w:hanging="1440"/>
      </w:pPr>
      <w:r>
        <w:t>1843.21</w:t>
      </w:r>
      <w:r>
        <w:tab/>
        <w:t xml:space="preserve">Discovery (Repealed) </w:t>
      </w:r>
    </w:p>
    <w:p w:rsidR="003A5451" w:rsidRDefault="003A5451" w:rsidP="003A5451">
      <w:pPr>
        <w:widowControl w:val="0"/>
        <w:autoSpaceDE w:val="0"/>
        <w:autoSpaceDN w:val="0"/>
        <w:adjustRightInd w:val="0"/>
        <w:ind w:left="1440" w:hanging="1440"/>
      </w:pPr>
      <w:r>
        <w:t>1843.22</w:t>
      </w:r>
      <w:r>
        <w:tab/>
        <w:t xml:space="preserve">Petitions for Award of Costs and Expenses Under Section 525(e) of the Federal Act </w:t>
      </w:r>
    </w:p>
    <w:p w:rsidR="003A5451" w:rsidRDefault="003A5451" w:rsidP="003A5451">
      <w:pPr>
        <w:widowControl w:val="0"/>
        <w:autoSpaceDE w:val="0"/>
        <w:autoSpaceDN w:val="0"/>
        <w:adjustRightInd w:val="0"/>
        <w:ind w:left="1440" w:hanging="1440"/>
      </w:pPr>
      <w:r>
        <w:t>1843.23</w:t>
      </w:r>
      <w:r>
        <w:tab/>
        <w:t xml:space="preserve">Enforcement Actions at Abandoned Sites </w:t>
      </w:r>
    </w:p>
    <w:sectPr w:rsidR="003A5451" w:rsidSect="003A54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5451"/>
    <w:rsid w:val="00245143"/>
    <w:rsid w:val="003A5451"/>
    <w:rsid w:val="007100AC"/>
    <w:rsid w:val="00C8259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2012-06-21T21:13:00Z</dcterms:created>
  <dcterms:modified xsi:type="dcterms:W3CDTF">2012-06-21T21:13:00Z</dcterms:modified>
</cp:coreProperties>
</file>