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42" w:rsidRDefault="001C3642" w:rsidP="001C36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3642" w:rsidRDefault="001C3642" w:rsidP="001C3642">
      <w:pPr>
        <w:widowControl w:val="0"/>
        <w:autoSpaceDE w:val="0"/>
        <w:autoSpaceDN w:val="0"/>
        <w:adjustRightInd w:val="0"/>
        <w:jc w:val="center"/>
      </w:pPr>
      <w:r>
        <w:t>PART 610</w:t>
      </w:r>
    </w:p>
    <w:p w:rsidR="001C3642" w:rsidRDefault="001C3642" w:rsidP="001C3642">
      <w:pPr>
        <w:widowControl w:val="0"/>
        <w:autoSpaceDE w:val="0"/>
        <w:autoSpaceDN w:val="0"/>
        <w:adjustRightInd w:val="0"/>
        <w:jc w:val="center"/>
      </w:pPr>
      <w:r>
        <w:t>LIVESTOCK DEALER LICENSING</w:t>
      </w:r>
    </w:p>
    <w:p w:rsidR="001C3642" w:rsidRDefault="001C3642" w:rsidP="001C3642">
      <w:pPr>
        <w:widowControl w:val="0"/>
        <w:autoSpaceDE w:val="0"/>
        <w:autoSpaceDN w:val="0"/>
        <w:adjustRightInd w:val="0"/>
      </w:pPr>
    </w:p>
    <w:sectPr w:rsidR="001C3642" w:rsidSect="001C36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3642"/>
    <w:rsid w:val="001C3642"/>
    <w:rsid w:val="00386B60"/>
    <w:rsid w:val="0051494C"/>
    <w:rsid w:val="00570635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610</vt:lpstr>
    </vt:vector>
  </TitlesOfParts>
  <Company>General Assembly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610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