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B5" w:rsidRDefault="00C47AB5" w:rsidP="00C47A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7AB5" w:rsidRDefault="00C47AB5" w:rsidP="00C47AB5">
      <w:pPr>
        <w:widowControl w:val="0"/>
        <w:autoSpaceDE w:val="0"/>
        <w:autoSpaceDN w:val="0"/>
        <w:adjustRightInd w:val="0"/>
        <w:jc w:val="center"/>
      </w:pPr>
      <w:r>
        <w:t>PART 870</w:t>
      </w:r>
    </w:p>
    <w:p w:rsidR="00C47AB5" w:rsidRDefault="00C47AB5" w:rsidP="00C47AB5">
      <w:pPr>
        <w:widowControl w:val="0"/>
        <w:autoSpaceDE w:val="0"/>
        <w:autoSpaceDN w:val="0"/>
        <w:adjustRightInd w:val="0"/>
        <w:jc w:val="center"/>
      </w:pPr>
      <w:r>
        <w:t>LANDFILL OPERATORS CERTIFICATION</w:t>
      </w:r>
    </w:p>
    <w:p w:rsidR="00C47AB5" w:rsidRDefault="00C47AB5" w:rsidP="00C47AB5">
      <w:pPr>
        <w:widowControl w:val="0"/>
        <w:autoSpaceDE w:val="0"/>
        <w:autoSpaceDN w:val="0"/>
        <w:adjustRightInd w:val="0"/>
      </w:pPr>
    </w:p>
    <w:sectPr w:rsidR="00C47AB5" w:rsidSect="00C47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AB5"/>
    <w:rsid w:val="004063B4"/>
    <w:rsid w:val="005C3366"/>
    <w:rsid w:val="00C47AB5"/>
    <w:rsid w:val="00ED4B30"/>
    <w:rsid w:val="00F5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870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