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1B" w:rsidRDefault="00B4571B" w:rsidP="00B4571B">
      <w:pPr>
        <w:ind w:left="720" w:hanging="720"/>
        <w:rPr>
          <w:b/>
        </w:rPr>
      </w:pPr>
      <w:bookmarkStart w:id="0" w:name="_GoBack"/>
      <w:bookmarkEnd w:id="0"/>
    </w:p>
    <w:p w:rsidR="00B4571B" w:rsidRPr="00CC35ED" w:rsidRDefault="00B4571B" w:rsidP="00B4571B">
      <w:pPr>
        <w:ind w:left="720" w:hanging="720"/>
        <w:rPr>
          <w:b/>
        </w:rPr>
      </w:pPr>
      <w:r>
        <w:rPr>
          <w:b/>
        </w:rPr>
        <w:t>Section 1155.8</w:t>
      </w:r>
      <w:r w:rsidRPr="00CC35ED">
        <w:rPr>
          <w:b/>
        </w:rPr>
        <w:t>0</w:t>
      </w:r>
      <w:r>
        <w:rPr>
          <w:b/>
        </w:rPr>
        <w:t xml:space="preserve">  </w:t>
      </w:r>
      <w:r w:rsidRPr="00CC35ED">
        <w:rPr>
          <w:b/>
        </w:rPr>
        <w:t>Dishonorable, Unethical or Unprofessional Conduct</w:t>
      </w:r>
    </w:p>
    <w:p w:rsidR="00B4571B" w:rsidRDefault="00B4571B" w:rsidP="00B4571B">
      <w:pPr>
        <w:ind w:left="720" w:hanging="720"/>
      </w:pPr>
    </w:p>
    <w:p w:rsidR="00B4571B" w:rsidRDefault="00B4571B" w:rsidP="00B4571B">
      <w:r>
        <w:t xml:space="preserve">The Division may suspend or revoke a license, refuse to issue or renew a license or take disciplinary action based upon its finding of dishonorable, unethical or unprofessional conduct </w:t>
      </w:r>
      <w:r w:rsidR="00FF3B32">
        <w:t xml:space="preserve">as defined by </w:t>
      </w:r>
      <w:r>
        <w:t>Section 75 of the Act.</w:t>
      </w:r>
    </w:p>
    <w:sectPr w:rsidR="00B4571B" w:rsidSect="0026055A">
      <w:pgSz w:w="12240" w:h="15840" w:code="1"/>
      <w:pgMar w:top="1440" w:right="1440" w:bottom="1440" w:left="1440" w:header="1440" w:footer="144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BA" w:rsidRDefault="006433BA">
      <w:r>
        <w:separator/>
      </w:r>
    </w:p>
  </w:endnote>
  <w:endnote w:type="continuationSeparator" w:id="0">
    <w:p w:rsidR="006433BA" w:rsidRDefault="0064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BA" w:rsidRDefault="006433BA">
      <w:r>
        <w:separator/>
      </w:r>
    </w:p>
  </w:footnote>
  <w:footnote w:type="continuationSeparator" w:id="0">
    <w:p w:rsidR="006433BA" w:rsidRDefault="0064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D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75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1F2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55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3BA"/>
    <w:rsid w:val="0064660E"/>
    <w:rsid w:val="00651FF5"/>
    <w:rsid w:val="00656D2A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A3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71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B3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7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656D2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56D2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7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656D2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56D2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