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0E17" w14:textId="77777777" w:rsidR="00293C14" w:rsidRDefault="00293C14" w:rsidP="00293C14">
      <w:pPr>
        <w:widowControl w:val="0"/>
        <w:autoSpaceDE w:val="0"/>
        <w:autoSpaceDN w:val="0"/>
        <w:adjustRightInd w:val="0"/>
      </w:pPr>
    </w:p>
    <w:p w14:paraId="3A5E48B7" w14:textId="77777777" w:rsidR="00293C14" w:rsidRDefault="00293C14" w:rsidP="00293C14">
      <w:pPr>
        <w:widowControl w:val="0"/>
        <w:autoSpaceDE w:val="0"/>
        <w:autoSpaceDN w:val="0"/>
        <w:adjustRightInd w:val="0"/>
        <w:jc w:val="center"/>
      </w:pPr>
      <w:r>
        <w:t>PART 1210</w:t>
      </w:r>
    </w:p>
    <w:p w14:paraId="4E185C4C" w14:textId="5966DCC2" w:rsidR="00293C14" w:rsidRDefault="00293C14" w:rsidP="00293C14">
      <w:pPr>
        <w:widowControl w:val="0"/>
        <w:autoSpaceDE w:val="0"/>
        <w:autoSpaceDN w:val="0"/>
        <w:adjustRightInd w:val="0"/>
        <w:jc w:val="center"/>
      </w:pPr>
      <w:r>
        <w:t>COLLECTION AGENCY ACT</w:t>
      </w:r>
      <w:r w:rsidR="005C6121">
        <w:t xml:space="preserve"> (REPEALED</w:t>
      </w:r>
      <w:r w:rsidR="00355164">
        <w:t>)</w:t>
      </w:r>
    </w:p>
    <w:p w14:paraId="1799C09B" w14:textId="77777777" w:rsidR="00293C14" w:rsidRDefault="00293C14" w:rsidP="00293C14">
      <w:pPr>
        <w:widowControl w:val="0"/>
        <w:autoSpaceDE w:val="0"/>
        <w:autoSpaceDN w:val="0"/>
        <w:adjustRightInd w:val="0"/>
      </w:pPr>
    </w:p>
    <w:sectPr w:rsidR="00293C14" w:rsidSect="00293C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C14"/>
    <w:rsid w:val="00293C14"/>
    <w:rsid w:val="00355164"/>
    <w:rsid w:val="005C3366"/>
    <w:rsid w:val="005C6121"/>
    <w:rsid w:val="0064278A"/>
    <w:rsid w:val="00BC50A0"/>
    <w:rsid w:val="00E2609E"/>
    <w:rsid w:val="00E4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5F4F62"/>
  <w15:docId w15:val="{4FFF88B2-2207-481D-81FB-497D6FEA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1210</vt:lpstr>
    </vt:vector>
  </TitlesOfParts>
  <Company>General Assembly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1210</dc:title>
  <dc:subject/>
  <dc:creator>Illinois General Assembly</dc:creator>
  <cp:keywords/>
  <dc:description/>
  <cp:lastModifiedBy>Bockewitz, Crystal K.</cp:lastModifiedBy>
  <cp:revision>2</cp:revision>
  <dcterms:created xsi:type="dcterms:W3CDTF">2023-11-13T17:02:00Z</dcterms:created>
  <dcterms:modified xsi:type="dcterms:W3CDTF">2023-11-13T17:02:00Z</dcterms:modified>
</cp:coreProperties>
</file>