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F0" w:rsidRDefault="00FA3BF0" w:rsidP="00FA3B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BF0" w:rsidRDefault="00FA3BF0" w:rsidP="00FA3BF0">
      <w:pPr>
        <w:widowControl w:val="0"/>
        <w:autoSpaceDE w:val="0"/>
        <w:autoSpaceDN w:val="0"/>
        <w:adjustRightInd w:val="0"/>
        <w:jc w:val="center"/>
      </w:pPr>
      <w:r>
        <w:t>PART 1245</w:t>
      </w:r>
    </w:p>
    <w:p w:rsidR="00FA3BF0" w:rsidRDefault="00402306" w:rsidP="00FA3BF0">
      <w:pPr>
        <w:widowControl w:val="0"/>
        <w:autoSpaceDE w:val="0"/>
        <w:autoSpaceDN w:val="0"/>
        <w:adjustRightInd w:val="0"/>
        <w:jc w:val="center"/>
      </w:pPr>
      <w:r>
        <w:t>DIETITIAN NUTRITIONIST</w:t>
      </w:r>
      <w:r w:rsidR="00FA3BF0">
        <w:t xml:space="preserve"> PRACTICE ACT</w:t>
      </w:r>
    </w:p>
    <w:sectPr w:rsidR="00FA3BF0" w:rsidSect="00FA3B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BF0"/>
    <w:rsid w:val="00157E45"/>
    <w:rsid w:val="001C3C3C"/>
    <w:rsid w:val="00225476"/>
    <w:rsid w:val="00351C23"/>
    <w:rsid w:val="00402306"/>
    <w:rsid w:val="005C3366"/>
    <w:rsid w:val="00E81C5C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676F7B-4DB5-40B4-A498-0B4A8D9A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1245</vt:lpstr>
    </vt:vector>
  </TitlesOfParts>
  <Company>General Assembly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1245</dc:title>
  <dc:subject/>
  <dc:creator>Illinois General Assembly</dc:creator>
  <cp:keywords/>
  <dc:description/>
  <cp:lastModifiedBy>Lane, Arlene L.</cp:lastModifiedBy>
  <cp:revision>2</cp:revision>
  <dcterms:created xsi:type="dcterms:W3CDTF">2016-02-04T19:40:00Z</dcterms:created>
  <dcterms:modified xsi:type="dcterms:W3CDTF">2016-02-04T19:40:00Z</dcterms:modified>
</cp:coreProperties>
</file>