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8C28" w14:textId="77777777" w:rsidR="00404914" w:rsidRDefault="00404914" w:rsidP="00404914">
      <w:pPr>
        <w:widowControl w:val="0"/>
        <w:autoSpaceDE w:val="0"/>
        <w:autoSpaceDN w:val="0"/>
        <w:adjustRightInd w:val="0"/>
      </w:pPr>
    </w:p>
    <w:p w14:paraId="3057A3AA" w14:textId="77777777" w:rsidR="00404914" w:rsidRDefault="00404914" w:rsidP="00404914">
      <w:pPr>
        <w:widowControl w:val="0"/>
        <w:autoSpaceDE w:val="0"/>
        <w:autoSpaceDN w:val="0"/>
        <w:adjustRightInd w:val="0"/>
      </w:pPr>
      <w:r>
        <w:rPr>
          <w:b/>
          <w:bCs/>
        </w:rPr>
        <w:t>Section 1283.20  Clinical Experience</w:t>
      </w:r>
      <w:r>
        <w:t xml:space="preserve"> </w:t>
      </w:r>
    </w:p>
    <w:p w14:paraId="2D2E6F06" w14:textId="77777777" w:rsidR="00404914" w:rsidRDefault="00404914" w:rsidP="00404914">
      <w:pPr>
        <w:widowControl w:val="0"/>
        <w:autoSpaceDE w:val="0"/>
        <w:autoSpaceDN w:val="0"/>
        <w:adjustRightInd w:val="0"/>
      </w:pPr>
    </w:p>
    <w:p w14:paraId="696610D8" w14:textId="6387B7A0" w:rsidR="00404914" w:rsidRDefault="00404914" w:rsidP="00404914">
      <w:pPr>
        <w:widowControl w:val="0"/>
        <w:autoSpaceDE w:val="0"/>
        <w:autoSpaceDN w:val="0"/>
        <w:adjustRightInd w:val="0"/>
      </w:pPr>
      <w:r>
        <w:t xml:space="preserve">An applicant for a license as a marriage and family therapist shall, following receipt of the first qualifying education degree, complete </w:t>
      </w:r>
      <w:r w:rsidRPr="001B5282">
        <w:rPr>
          <w:i/>
          <w:iCs/>
        </w:rPr>
        <w:t>at least 1,000 hours of face-to-face client contact with</w:t>
      </w:r>
      <w:r>
        <w:t xml:space="preserve"> individuals</w:t>
      </w:r>
      <w:r w:rsidRPr="001B5282">
        <w:rPr>
          <w:i/>
          <w:iCs/>
        </w:rPr>
        <w:t>, couples and families for the purpose of evaluation and treatment</w:t>
      </w:r>
      <w:r>
        <w:t xml:space="preserve"> of mental, emotional, behavioral and interpersonal disorders and psychopathology</w:t>
      </w:r>
      <w:r w:rsidR="009646D9">
        <w:t xml:space="preserve"> of couples and families</w:t>
      </w:r>
      <w:r>
        <w:t>.</w:t>
      </w:r>
      <w:r w:rsidR="001B5282">
        <w:t xml:space="preserve"> [225 </w:t>
      </w:r>
      <w:proofErr w:type="spellStart"/>
      <w:r w:rsidR="001B5282">
        <w:t>ILCS</w:t>
      </w:r>
      <w:proofErr w:type="spellEnd"/>
      <w:r w:rsidR="001B5282">
        <w:t xml:space="preserve"> 55/40]</w:t>
      </w:r>
      <w:r>
        <w:t xml:space="preserve"> At least 350 hours of the 1000 hours of face-to-face client contact must involve working with only one client present in therapy sessions</w:t>
      </w:r>
      <w:r w:rsidR="009646D9">
        <w:t xml:space="preserve"> as part of the therapy being provided to couples or families</w:t>
      </w:r>
      <w:r>
        <w:t xml:space="preserve">, and at least 350 hours of the 1000 hours of face-to-face client contact must involve conjoint therapy, i.e., working with two or more clients present in therapy sessions who are in significant relationships with each other outside the therapy context.  The applicant shall be supervised as defined in Section 1283.25 of this Part during the whole period the applicant is accumulating clinical experience. </w:t>
      </w:r>
    </w:p>
    <w:p w14:paraId="0BA11C3E" w14:textId="77777777" w:rsidR="00601813" w:rsidRDefault="00601813" w:rsidP="00404914">
      <w:pPr>
        <w:widowControl w:val="0"/>
        <w:autoSpaceDE w:val="0"/>
        <w:autoSpaceDN w:val="0"/>
        <w:adjustRightInd w:val="0"/>
      </w:pPr>
    </w:p>
    <w:p w14:paraId="3EC52DF9" w14:textId="77777777" w:rsidR="00404914" w:rsidRDefault="00404914" w:rsidP="00404914">
      <w:pPr>
        <w:widowControl w:val="0"/>
        <w:autoSpaceDE w:val="0"/>
        <w:autoSpaceDN w:val="0"/>
        <w:adjustRightInd w:val="0"/>
        <w:ind w:left="1440" w:hanging="720"/>
      </w:pPr>
      <w:r>
        <w:t>a)</w:t>
      </w:r>
      <w:r>
        <w:tab/>
        <w:t xml:space="preserve">Clinical experience in the practice of marriage and family therapy may be gained by providing treatment that includes, but is not limited to: </w:t>
      </w:r>
    </w:p>
    <w:p w14:paraId="2D816CD2" w14:textId="77777777" w:rsidR="00601813" w:rsidRDefault="00601813" w:rsidP="004F1405">
      <w:pPr>
        <w:widowControl w:val="0"/>
        <w:autoSpaceDE w:val="0"/>
        <w:autoSpaceDN w:val="0"/>
        <w:adjustRightInd w:val="0"/>
      </w:pPr>
    </w:p>
    <w:p w14:paraId="59387314" w14:textId="77777777" w:rsidR="00404914" w:rsidRDefault="00404914" w:rsidP="00404914">
      <w:pPr>
        <w:widowControl w:val="0"/>
        <w:autoSpaceDE w:val="0"/>
        <w:autoSpaceDN w:val="0"/>
        <w:adjustRightInd w:val="0"/>
        <w:ind w:left="2160" w:hanging="720"/>
      </w:pPr>
      <w:r>
        <w:t>1)</w:t>
      </w:r>
      <w:r>
        <w:tab/>
        <w:t xml:space="preserve">Individual and conjoint therapy; </w:t>
      </w:r>
    </w:p>
    <w:p w14:paraId="65A3A858" w14:textId="77777777" w:rsidR="00601813" w:rsidRDefault="00601813" w:rsidP="004F1405">
      <w:pPr>
        <w:widowControl w:val="0"/>
        <w:autoSpaceDE w:val="0"/>
        <w:autoSpaceDN w:val="0"/>
        <w:adjustRightInd w:val="0"/>
      </w:pPr>
    </w:p>
    <w:p w14:paraId="527E2F41" w14:textId="77777777" w:rsidR="00404914" w:rsidRDefault="00404914" w:rsidP="00404914">
      <w:pPr>
        <w:widowControl w:val="0"/>
        <w:autoSpaceDE w:val="0"/>
        <w:autoSpaceDN w:val="0"/>
        <w:adjustRightInd w:val="0"/>
        <w:ind w:left="2160" w:hanging="720"/>
      </w:pPr>
      <w:r>
        <w:t>2)</w:t>
      </w:r>
      <w:r>
        <w:tab/>
        <w:t xml:space="preserve">Counseling; </w:t>
      </w:r>
    </w:p>
    <w:p w14:paraId="4DE7B10C" w14:textId="77777777" w:rsidR="00601813" w:rsidRDefault="00601813" w:rsidP="004F1405">
      <w:pPr>
        <w:widowControl w:val="0"/>
        <w:autoSpaceDE w:val="0"/>
        <w:autoSpaceDN w:val="0"/>
        <w:adjustRightInd w:val="0"/>
      </w:pPr>
    </w:p>
    <w:p w14:paraId="4C7FEA6E" w14:textId="77777777" w:rsidR="00404914" w:rsidRDefault="00404914" w:rsidP="00404914">
      <w:pPr>
        <w:widowControl w:val="0"/>
        <w:autoSpaceDE w:val="0"/>
        <w:autoSpaceDN w:val="0"/>
        <w:adjustRightInd w:val="0"/>
        <w:ind w:left="2160" w:hanging="720"/>
      </w:pPr>
      <w:r>
        <w:t>3)</w:t>
      </w:r>
      <w:r>
        <w:tab/>
        <w:t xml:space="preserve">Psychotherapy; </w:t>
      </w:r>
    </w:p>
    <w:p w14:paraId="62516C54" w14:textId="77777777" w:rsidR="00601813" w:rsidRDefault="00601813" w:rsidP="004F1405">
      <w:pPr>
        <w:widowControl w:val="0"/>
        <w:autoSpaceDE w:val="0"/>
        <w:autoSpaceDN w:val="0"/>
        <w:adjustRightInd w:val="0"/>
      </w:pPr>
    </w:p>
    <w:p w14:paraId="68B5C1B5" w14:textId="77777777" w:rsidR="00404914" w:rsidRDefault="00404914" w:rsidP="00404914">
      <w:pPr>
        <w:widowControl w:val="0"/>
        <w:autoSpaceDE w:val="0"/>
        <w:autoSpaceDN w:val="0"/>
        <w:adjustRightInd w:val="0"/>
        <w:ind w:left="2160" w:hanging="720"/>
      </w:pPr>
      <w:r>
        <w:t>4)</w:t>
      </w:r>
      <w:r>
        <w:tab/>
        <w:t xml:space="preserve">Assessment and treatment of mental, emotional, behavioral and interpersonal disorders and psychopathology; </w:t>
      </w:r>
    </w:p>
    <w:p w14:paraId="1FD52BE0" w14:textId="77777777" w:rsidR="00601813" w:rsidRDefault="00601813" w:rsidP="004F1405">
      <w:pPr>
        <w:widowControl w:val="0"/>
        <w:autoSpaceDE w:val="0"/>
        <w:autoSpaceDN w:val="0"/>
        <w:adjustRightInd w:val="0"/>
      </w:pPr>
    </w:p>
    <w:p w14:paraId="5000F229" w14:textId="77777777" w:rsidR="00404914" w:rsidRDefault="00404914" w:rsidP="00404914">
      <w:pPr>
        <w:widowControl w:val="0"/>
        <w:autoSpaceDE w:val="0"/>
        <w:autoSpaceDN w:val="0"/>
        <w:adjustRightInd w:val="0"/>
        <w:ind w:left="2160" w:hanging="720"/>
      </w:pPr>
      <w:r>
        <w:t>5)</w:t>
      </w:r>
      <w:r>
        <w:tab/>
        <w:t xml:space="preserve">Behavior modification; </w:t>
      </w:r>
    </w:p>
    <w:p w14:paraId="4F56FB2A" w14:textId="77777777" w:rsidR="00601813" w:rsidRDefault="00601813" w:rsidP="004F1405">
      <w:pPr>
        <w:widowControl w:val="0"/>
        <w:autoSpaceDE w:val="0"/>
        <w:autoSpaceDN w:val="0"/>
        <w:adjustRightInd w:val="0"/>
      </w:pPr>
    </w:p>
    <w:p w14:paraId="56EE6627" w14:textId="77777777" w:rsidR="00404914" w:rsidRDefault="00404914" w:rsidP="00404914">
      <w:pPr>
        <w:widowControl w:val="0"/>
        <w:autoSpaceDE w:val="0"/>
        <w:autoSpaceDN w:val="0"/>
        <w:adjustRightInd w:val="0"/>
        <w:ind w:left="2160" w:hanging="720"/>
      </w:pPr>
      <w:r>
        <w:t>6)</w:t>
      </w:r>
      <w:r>
        <w:tab/>
        <w:t xml:space="preserve">Hypnotherapy; </w:t>
      </w:r>
    </w:p>
    <w:p w14:paraId="12D1D597" w14:textId="77777777" w:rsidR="00601813" w:rsidRDefault="00601813" w:rsidP="004F1405">
      <w:pPr>
        <w:widowControl w:val="0"/>
        <w:autoSpaceDE w:val="0"/>
        <w:autoSpaceDN w:val="0"/>
        <w:adjustRightInd w:val="0"/>
      </w:pPr>
    </w:p>
    <w:p w14:paraId="16FBB928" w14:textId="77777777" w:rsidR="00404914" w:rsidRDefault="00404914" w:rsidP="00404914">
      <w:pPr>
        <w:widowControl w:val="0"/>
        <w:autoSpaceDE w:val="0"/>
        <w:autoSpaceDN w:val="0"/>
        <w:adjustRightInd w:val="0"/>
        <w:ind w:left="2160" w:hanging="720"/>
      </w:pPr>
      <w:r>
        <w:t>7)</w:t>
      </w:r>
      <w:r>
        <w:tab/>
        <w:t xml:space="preserve">Sex therapy; </w:t>
      </w:r>
    </w:p>
    <w:p w14:paraId="51FAE8F4" w14:textId="77777777" w:rsidR="00601813" w:rsidRDefault="00601813" w:rsidP="004F1405">
      <w:pPr>
        <w:widowControl w:val="0"/>
        <w:autoSpaceDE w:val="0"/>
        <w:autoSpaceDN w:val="0"/>
        <w:adjustRightInd w:val="0"/>
      </w:pPr>
    </w:p>
    <w:p w14:paraId="21C7C60A" w14:textId="77777777" w:rsidR="00404914" w:rsidRDefault="00404914" w:rsidP="00404914">
      <w:pPr>
        <w:widowControl w:val="0"/>
        <w:autoSpaceDE w:val="0"/>
        <w:autoSpaceDN w:val="0"/>
        <w:adjustRightInd w:val="0"/>
        <w:ind w:left="2160" w:hanging="720"/>
      </w:pPr>
      <w:r>
        <w:t>8)</w:t>
      </w:r>
      <w:r>
        <w:tab/>
        <w:t xml:space="preserve">Consultation; </w:t>
      </w:r>
    </w:p>
    <w:p w14:paraId="0805289B" w14:textId="77777777" w:rsidR="00601813" w:rsidRDefault="00601813" w:rsidP="004F1405">
      <w:pPr>
        <w:widowControl w:val="0"/>
        <w:autoSpaceDE w:val="0"/>
        <w:autoSpaceDN w:val="0"/>
        <w:adjustRightInd w:val="0"/>
      </w:pPr>
    </w:p>
    <w:p w14:paraId="48F373E9" w14:textId="77777777" w:rsidR="00404914" w:rsidRDefault="00404914" w:rsidP="00404914">
      <w:pPr>
        <w:widowControl w:val="0"/>
        <w:autoSpaceDE w:val="0"/>
        <w:autoSpaceDN w:val="0"/>
        <w:adjustRightInd w:val="0"/>
        <w:ind w:left="2160" w:hanging="720"/>
      </w:pPr>
      <w:r>
        <w:t>9)</w:t>
      </w:r>
      <w:r>
        <w:tab/>
        <w:t xml:space="preserve">Client advocacy; </w:t>
      </w:r>
    </w:p>
    <w:p w14:paraId="3EB294ED" w14:textId="77777777" w:rsidR="00601813" w:rsidRDefault="00601813" w:rsidP="004F1405">
      <w:pPr>
        <w:widowControl w:val="0"/>
        <w:autoSpaceDE w:val="0"/>
        <w:autoSpaceDN w:val="0"/>
        <w:adjustRightInd w:val="0"/>
      </w:pPr>
    </w:p>
    <w:p w14:paraId="6408156C" w14:textId="77777777" w:rsidR="00404914" w:rsidRDefault="00404914" w:rsidP="00404914">
      <w:pPr>
        <w:widowControl w:val="0"/>
        <w:autoSpaceDE w:val="0"/>
        <w:autoSpaceDN w:val="0"/>
        <w:adjustRightInd w:val="0"/>
        <w:ind w:left="2160" w:hanging="720"/>
      </w:pPr>
      <w:r>
        <w:t>10)</w:t>
      </w:r>
      <w:r>
        <w:tab/>
        <w:t xml:space="preserve">Crisis intervention; </w:t>
      </w:r>
    </w:p>
    <w:p w14:paraId="252ABB75" w14:textId="77777777" w:rsidR="00601813" w:rsidRDefault="00601813" w:rsidP="004F1405">
      <w:pPr>
        <w:widowControl w:val="0"/>
        <w:autoSpaceDE w:val="0"/>
        <w:autoSpaceDN w:val="0"/>
        <w:adjustRightInd w:val="0"/>
      </w:pPr>
    </w:p>
    <w:p w14:paraId="73664E91" w14:textId="77777777" w:rsidR="00404914" w:rsidRDefault="00404914" w:rsidP="00404914">
      <w:pPr>
        <w:widowControl w:val="0"/>
        <w:autoSpaceDE w:val="0"/>
        <w:autoSpaceDN w:val="0"/>
        <w:adjustRightInd w:val="0"/>
        <w:ind w:left="2160" w:hanging="720"/>
      </w:pPr>
      <w:r>
        <w:t>11)</w:t>
      </w:r>
      <w:r>
        <w:tab/>
        <w:t xml:space="preserve">Testing and evaluation; </w:t>
      </w:r>
    </w:p>
    <w:p w14:paraId="36E1136D" w14:textId="77777777" w:rsidR="00601813" w:rsidRDefault="00601813" w:rsidP="004F1405">
      <w:pPr>
        <w:widowControl w:val="0"/>
        <w:autoSpaceDE w:val="0"/>
        <w:autoSpaceDN w:val="0"/>
        <w:adjustRightInd w:val="0"/>
      </w:pPr>
    </w:p>
    <w:p w14:paraId="73B31516" w14:textId="77777777" w:rsidR="00404914" w:rsidRDefault="00404914" w:rsidP="00404914">
      <w:pPr>
        <w:widowControl w:val="0"/>
        <w:autoSpaceDE w:val="0"/>
        <w:autoSpaceDN w:val="0"/>
        <w:adjustRightInd w:val="0"/>
        <w:ind w:left="2160" w:hanging="720"/>
      </w:pPr>
      <w:r>
        <w:t>12)</w:t>
      </w:r>
      <w:r>
        <w:tab/>
        <w:t xml:space="preserve">Group therapy; </w:t>
      </w:r>
    </w:p>
    <w:p w14:paraId="383CDAB0" w14:textId="77777777" w:rsidR="00601813" w:rsidRDefault="00601813" w:rsidP="004F1405">
      <w:pPr>
        <w:widowControl w:val="0"/>
        <w:autoSpaceDE w:val="0"/>
        <w:autoSpaceDN w:val="0"/>
        <w:adjustRightInd w:val="0"/>
      </w:pPr>
    </w:p>
    <w:p w14:paraId="119E68C8" w14:textId="77777777" w:rsidR="00404914" w:rsidRDefault="00404914" w:rsidP="00404914">
      <w:pPr>
        <w:widowControl w:val="0"/>
        <w:autoSpaceDE w:val="0"/>
        <w:autoSpaceDN w:val="0"/>
        <w:adjustRightInd w:val="0"/>
        <w:ind w:left="2160" w:hanging="720"/>
      </w:pPr>
      <w:r>
        <w:t>13)</w:t>
      </w:r>
      <w:r>
        <w:tab/>
        <w:t xml:space="preserve">Multi-family therapy; </w:t>
      </w:r>
    </w:p>
    <w:p w14:paraId="05268824" w14:textId="77777777" w:rsidR="00601813" w:rsidRDefault="00601813" w:rsidP="004F1405">
      <w:pPr>
        <w:widowControl w:val="0"/>
        <w:autoSpaceDE w:val="0"/>
        <w:autoSpaceDN w:val="0"/>
        <w:adjustRightInd w:val="0"/>
      </w:pPr>
    </w:p>
    <w:p w14:paraId="32418B7F" w14:textId="77777777" w:rsidR="00404914" w:rsidRDefault="00404914" w:rsidP="00404914">
      <w:pPr>
        <w:widowControl w:val="0"/>
        <w:autoSpaceDE w:val="0"/>
        <w:autoSpaceDN w:val="0"/>
        <w:adjustRightInd w:val="0"/>
        <w:ind w:left="2160" w:hanging="720"/>
      </w:pPr>
      <w:r>
        <w:t>14)</w:t>
      </w:r>
      <w:r>
        <w:tab/>
        <w:t xml:space="preserve">Psychoeducation; and </w:t>
      </w:r>
    </w:p>
    <w:p w14:paraId="17914661" w14:textId="77777777" w:rsidR="00601813" w:rsidRDefault="00601813" w:rsidP="004F1405">
      <w:pPr>
        <w:widowControl w:val="0"/>
        <w:autoSpaceDE w:val="0"/>
        <w:autoSpaceDN w:val="0"/>
        <w:adjustRightInd w:val="0"/>
      </w:pPr>
    </w:p>
    <w:p w14:paraId="3B45B667" w14:textId="77777777" w:rsidR="00404914" w:rsidRDefault="00404914" w:rsidP="00404914">
      <w:pPr>
        <w:widowControl w:val="0"/>
        <w:autoSpaceDE w:val="0"/>
        <w:autoSpaceDN w:val="0"/>
        <w:adjustRightInd w:val="0"/>
        <w:ind w:left="2160" w:hanging="720"/>
      </w:pPr>
      <w:r>
        <w:t>15)</w:t>
      </w:r>
      <w:r>
        <w:tab/>
        <w:t xml:space="preserve">Therapy with children and adolescents. </w:t>
      </w:r>
    </w:p>
    <w:p w14:paraId="7C736BF9" w14:textId="77777777" w:rsidR="00601813" w:rsidRDefault="00601813" w:rsidP="004F1405">
      <w:pPr>
        <w:widowControl w:val="0"/>
        <w:autoSpaceDE w:val="0"/>
        <w:autoSpaceDN w:val="0"/>
        <w:adjustRightInd w:val="0"/>
      </w:pPr>
    </w:p>
    <w:p w14:paraId="73023880" w14:textId="77777777" w:rsidR="00404914" w:rsidRDefault="00404914" w:rsidP="00404914">
      <w:pPr>
        <w:widowControl w:val="0"/>
        <w:autoSpaceDE w:val="0"/>
        <w:autoSpaceDN w:val="0"/>
        <w:adjustRightInd w:val="0"/>
        <w:ind w:left="1440" w:hanging="720"/>
      </w:pPr>
      <w:r>
        <w:t>b)</w:t>
      </w:r>
      <w:r>
        <w:tab/>
        <w:t xml:space="preserve">Marriage and family therapy treatment shall include, but not be limited to, providing mental health services for the evaluation and treatment of mental, emotional, behavioral and interpersonal disorders and psychopathology, including making clinical assessments, certifying diagnoses, prescribing treatment and signing off on treatment plans for persons with mental illnesses or other clinical disorders. </w:t>
      </w:r>
    </w:p>
    <w:p w14:paraId="373E68E2" w14:textId="77777777" w:rsidR="00601813" w:rsidRDefault="00601813" w:rsidP="004F1405">
      <w:pPr>
        <w:widowControl w:val="0"/>
        <w:autoSpaceDE w:val="0"/>
        <w:autoSpaceDN w:val="0"/>
        <w:adjustRightInd w:val="0"/>
      </w:pPr>
    </w:p>
    <w:p w14:paraId="704A6C9B" w14:textId="133EC39C" w:rsidR="00404914" w:rsidRDefault="00404914" w:rsidP="00404914">
      <w:pPr>
        <w:widowControl w:val="0"/>
        <w:autoSpaceDE w:val="0"/>
        <w:autoSpaceDN w:val="0"/>
        <w:adjustRightInd w:val="0"/>
        <w:ind w:left="1440" w:hanging="720"/>
      </w:pPr>
      <w:r>
        <w:t>c)</w:t>
      </w:r>
      <w:r>
        <w:tab/>
        <w:t xml:space="preserve">The use of specific methods, techniques or modalities within the practice of marriage and family therapy is restricted to </w:t>
      </w:r>
      <w:r w:rsidR="00617AAD">
        <w:t xml:space="preserve">licensed </w:t>
      </w:r>
      <w:r>
        <w:t xml:space="preserve">marriage and family therapists appropriately trained in the use of such methods, techniques or modalities. </w:t>
      </w:r>
    </w:p>
    <w:p w14:paraId="72357396" w14:textId="77777777" w:rsidR="00404914" w:rsidRDefault="00404914" w:rsidP="004F1405">
      <w:pPr>
        <w:widowControl w:val="0"/>
        <w:autoSpaceDE w:val="0"/>
        <w:autoSpaceDN w:val="0"/>
        <w:adjustRightInd w:val="0"/>
      </w:pPr>
    </w:p>
    <w:p w14:paraId="07A0364F" w14:textId="11687189" w:rsidR="00404914" w:rsidRDefault="00617AAD" w:rsidP="00404914">
      <w:pPr>
        <w:widowControl w:val="0"/>
        <w:autoSpaceDE w:val="0"/>
        <w:autoSpaceDN w:val="0"/>
        <w:adjustRightInd w:val="0"/>
        <w:ind w:left="1440" w:hanging="720"/>
      </w:pPr>
      <w:r w:rsidRPr="00524821">
        <w:t>(Source:  Amended at 4</w:t>
      </w:r>
      <w:r>
        <w:t>8</w:t>
      </w:r>
      <w:r w:rsidRPr="00524821">
        <w:t xml:space="preserve"> Ill. Reg. </w:t>
      </w:r>
      <w:r w:rsidR="00093392">
        <w:t>12727</w:t>
      </w:r>
      <w:r w:rsidRPr="00524821">
        <w:t xml:space="preserve">, effective </w:t>
      </w:r>
      <w:r w:rsidR="00093392">
        <w:t>August 9, 2024</w:t>
      </w:r>
      <w:r w:rsidRPr="00524821">
        <w:t>)</w:t>
      </w:r>
    </w:p>
    <w:sectPr w:rsidR="00404914" w:rsidSect="004049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04914"/>
    <w:rsid w:val="00093392"/>
    <w:rsid w:val="001B5282"/>
    <w:rsid w:val="00404914"/>
    <w:rsid w:val="004F1405"/>
    <w:rsid w:val="005C3366"/>
    <w:rsid w:val="00601813"/>
    <w:rsid w:val="00617AAD"/>
    <w:rsid w:val="006D585E"/>
    <w:rsid w:val="009646D9"/>
    <w:rsid w:val="00A82185"/>
    <w:rsid w:val="00AD114E"/>
    <w:rsid w:val="00BD3831"/>
    <w:rsid w:val="00CF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2A8C20"/>
  <w15:docId w15:val="{F1F82373-2223-41DC-98BD-7B2195B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1283</vt:lpstr>
    </vt:vector>
  </TitlesOfParts>
  <Company>General Assembly</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1283</dc:title>
  <dc:subject/>
  <dc:creator>Illinois General Assembly</dc:creator>
  <cp:keywords/>
  <dc:description/>
  <cp:lastModifiedBy>Shipley, Melissa A.</cp:lastModifiedBy>
  <cp:revision>4</cp:revision>
  <dcterms:created xsi:type="dcterms:W3CDTF">2024-07-23T18:06:00Z</dcterms:created>
  <dcterms:modified xsi:type="dcterms:W3CDTF">2024-08-23T16:19:00Z</dcterms:modified>
</cp:coreProperties>
</file>