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7A" w:rsidRDefault="00783B7A" w:rsidP="001111E8">
      <w:pPr>
        <w:jc w:val="center"/>
      </w:pPr>
      <w:bookmarkStart w:id="0" w:name="_GoBack"/>
      <w:bookmarkEnd w:id="0"/>
    </w:p>
    <w:p w:rsidR="001111E8" w:rsidRPr="001111E8" w:rsidRDefault="001111E8" w:rsidP="001111E8">
      <w:pPr>
        <w:jc w:val="center"/>
      </w:pPr>
      <w:r w:rsidRPr="001111E8">
        <w:t>PART 1284</w:t>
      </w:r>
    </w:p>
    <w:p w:rsidR="001111E8" w:rsidRPr="001111E8" w:rsidRDefault="001111E8" w:rsidP="001111E8">
      <w:pPr>
        <w:jc w:val="center"/>
      </w:pPr>
      <w:r w:rsidRPr="001111E8">
        <w:t>MASSAGE LICENSING ACT</w:t>
      </w:r>
    </w:p>
    <w:sectPr w:rsidR="001111E8" w:rsidRPr="001111E8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5599">
      <w:r>
        <w:separator/>
      </w:r>
    </w:p>
  </w:endnote>
  <w:endnote w:type="continuationSeparator" w:id="0">
    <w:p w:rsidR="00000000" w:rsidRDefault="002A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5599">
      <w:r>
        <w:separator/>
      </w:r>
    </w:p>
  </w:footnote>
  <w:footnote w:type="continuationSeparator" w:id="0">
    <w:p w:rsidR="00000000" w:rsidRDefault="002A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45E9"/>
    <w:rsid w:val="000C2E37"/>
    <w:rsid w:val="000D225F"/>
    <w:rsid w:val="0010517C"/>
    <w:rsid w:val="001111E8"/>
    <w:rsid w:val="00195E31"/>
    <w:rsid w:val="001C7D95"/>
    <w:rsid w:val="001E3074"/>
    <w:rsid w:val="00225354"/>
    <w:rsid w:val="002462D9"/>
    <w:rsid w:val="002524EC"/>
    <w:rsid w:val="002568D2"/>
    <w:rsid w:val="002A5599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83B7A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466AB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