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19" w:rsidRDefault="00992B19" w:rsidP="00600444">
      <w:bookmarkStart w:id="0" w:name="_GoBack"/>
      <w:bookmarkEnd w:id="0"/>
    </w:p>
    <w:p w:rsidR="00600444" w:rsidRPr="00992B19" w:rsidRDefault="00600444" w:rsidP="00600444">
      <w:pPr>
        <w:rPr>
          <w:b/>
        </w:rPr>
      </w:pPr>
      <w:r w:rsidRPr="00992B19">
        <w:rPr>
          <w:b/>
        </w:rPr>
        <w:t>Section 1284.80</w:t>
      </w:r>
      <w:r w:rsidR="00992B19">
        <w:rPr>
          <w:b/>
        </w:rPr>
        <w:t xml:space="preserve">  </w:t>
      </w:r>
      <w:r w:rsidRPr="00992B19">
        <w:rPr>
          <w:b/>
        </w:rPr>
        <w:t>Restoration</w:t>
      </w:r>
    </w:p>
    <w:p w:rsidR="00600444" w:rsidRPr="00600444" w:rsidRDefault="00600444" w:rsidP="00600444"/>
    <w:p w:rsidR="00600444" w:rsidRPr="00600444" w:rsidRDefault="00600444" w:rsidP="00600444">
      <w:pPr>
        <w:ind w:left="1440" w:hanging="720"/>
      </w:pPr>
      <w:r w:rsidRPr="00600444">
        <w:t>a)</w:t>
      </w:r>
      <w:r w:rsidRPr="00600444">
        <w:tab/>
        <w:t xml:space="preserve">A person seeking restoration of a license </w:t>
      </w:r>
      <w:r w:rsidR="00BB1120">
        <w:t>after it</w:t>
      </w:r>
      <w:r w:rsidRPr="00600444">
        <w:t xml:space="preserve"> has expired </w:t>
      </w:r>
      <w:r w:rsidR="00BB1120">
        <w:t>o</w:t>
      </w:r>
      <w:r w:rsidR="00C05DDC">
        <w:t>r</w:t>
      </w:r>
      <w:r w:rsidR="00BB1120">
        <w:t xml:space="preserve"> has been placed on inactive status </w:t>
      </w:r>
      <w:r w:rsidRPr="00600444">
        <w:t xml:space="preserve">for </w:t>
      </w:r>
      <w:r w:rsidR="00BB1120">
        <w:t xml:space="preserve">less than </w:t>
      </w:r>
      <w:r w:rsidRPr="00600444">
        <w:t xml:space="preserve">5 years shall </w:t>
      </w:r>
      <w:r w:rsidR="00BB1120">
        <w:t xml:space="preserve">file an application with </w:t>
      </w:r>
      <w:r w:rsidR="00C05DDC">
        <w:t xml:space="preserve">the </w:t>
      </w:r>
      <w:r w:rsidR="00BB1120">
        <w:t xml:space="preserve">Division, with </w:t>
      </w:r>
      <w:r w:rsidR="00C05DDC">
        <w:t xml:space="preserve">the </w:t>
      </w:r>
      <w:r w:rsidR="00BB1120">
        <w:t>fee specified in Section 1284.50</w:t>
      </w:r>
      <w:r w:rsidR="00930009">
        <w:t xml:space="preserve"> </w:t>
      </w:r>
      <w:r w:rsidR="00930009" w:rsidRPr="00A67592">
        <w:rPr>
          <w:spacing w:val="-1"/>
        </w:rPr>
        <w:t xml:space="preserve">and proof of </w:t>
      </w:r>
      <w:r w:rsidR="00BB1120">
        <w:rPr>
          <w:spacing w:val="-1"/>
        </w:rPr>
        <w:t>24 hours of</w:t>
      </w:r>
      <w:r w:rsidR="00930009" w:rsidRPr="00A67592">
        <w:rPr>
          <w:spacing w:val="-1"/>
        </w:rPr>
        <w:t xml:space="preserve"> continuing education </w:t>
      </w:r>
      <w:r w:rsidR="00BB1120">
        <w:rPr>
          <w:spacing w:val="-1"/>
        </w:rPr>
        <w:t>as defined in</w:t>
      </w:r>
      <w:r w:rsidR="00930009" w:rsidRPr="00A67592">
        <w:rPr>
          <w:spacing w:val="-1"/>
        </w:rPr>
        <w:t xml:space="preserve"> Section 1284.90 </w:t>
      </w:r>
      <w:r w:rsidR="00BB1120">
        <w:rPr>
          <w:spacing w:val="-1"/>
        </w:rPr>
        <w:t>in</w:t>
      </w:r>
      <w:r w:rsidR="00930009" w:rsidRPr="00A67592">
        <w:rPr>
          <w:spacing w:val="-1"/>
        </w:rPr>
        <w:t xml:space="preserve"> the 2 years </w:t>
      </w:r>
      <w:r w:rsidR="00BB1120">
        <w:rPr>
          <w:spacing w:val="-1"/>
        </w:rPr>
        <w:t>immediately preceding the</w:t>
      </w:r>
      <w:r w:rsidR="00930009" w:rsidRPr="00A67592">
        <w:rPr>
          <w:spacing w:val="-1"/>
        </w:rPr>
        <w:t xml:space="preserve"> restoration</w:t>
      </w:r>
      <w:r w:rsidR="00BB1120">
        <w:rPr>
          <w:spacing w:val="-1"/>
        </w:rPr>
        <w:t xml:space="preserve"> application</w:t>
      </w:r>
      <w:r w:rsidRPr="00600444">
        <w:t>.</w:t>
      </w:r>
    </w:p>
    <w:p w:rsidR="00600444" w:rsidRPr="00600444" w:rsidRDefault="00600444" w:rsidP="00600444"/>
    <w:p w:rsidR="00600444" w:rsidRPr="00600444" w:rsidRDefault="00600444" w:rsidP="00600444">
      <w:pPr>
        <w:ind w:left="1440" w:hanging="720"/>
      </w:pPr>
      <w:r w:rsidRPr="00600444">
        <w:t>b)</w:t>
      </w:r>
      <w:r w:rsidRPr="00600444">
        <w:tab/>
        <w:t xml:space="preserve">A person seeking restoration of a license after it has expired or </w:t>
      </w:r>
      <w:r w:rsidR="00BB1120">
        <w:t xml:space="preserve">has </w:t>
      </w:r>
      <w:r w:rsidRPr="00600444">
        <w:t xml:space="preserve">been placed on inactive status for 5 years </w:t>
      </w:r>
      <w:r w:rsidR="00BB1120">
        <w:t xml:space="preserve">or more </w:t>
      </w:r>
      <w:r w:rsidRPr="00600444">
        <w:t>shall file an application</w:t>
      </w:r>
      <w:r w:rsidR="00BB1120">
        <w:t xml:space="preserve"> with</w:t>
      </w:r>
      <w:r w:rsidRPr="00600444">
        <w:t xml:space="preserve"> the </w:t>
      </w:r>
      <w:r w:rsidR="00625082">
        <w:t>Division</w:t>
      </w:r>
      <w:r w:rsidRPr="00600444">
        <w:t xml:space="preserve">, </w:t>
      </w:r>
      <w:r w:rsidR="00BB1120">
        <w:t xml:space="preserve">with </w:t>
      </w:r>
      <w:r w:rsidRPr="00600444">
        <w:t>the fee</w:t>
      </w:r>
      <w:r w:rsidR="00930009">
        <w:t xml:space="preserve"> </w:t>
      </w:r>
      <w:r w:rsidR="00BB1120">
        <w:t xml:space="preserve">specified in Section 1284.50 </w:t>
      </w:r>
      <w:r w:rsidR="00930009">
        <w:t xml:space="preserve">and proof of </w:t>
      </w:r>
      <w:r w:rsidR="00BB1120">
        <w:t>24 hours of</w:t>
      </w:r>
      <w:r w:rsidR="00930009">
        <w:t xml:space="preserve"> continuing education </w:t>
      </w:r>
      <w:r w:rsidR="00BB1120">
        <w:t>as defined in</w:t>
      </w:r>
      <w:r w:rsidR="00930009">
        <w:t xml:space="preserve"> Section 1284.90 </w:t>
      </w:r>
      <w:r w:rsidR="00BB1120">
        <w:t>in</w:t>
      </w:r>
      <w:r w:rsidR="00930009">
        <w:t xml:space="preserve"> the 2 years</w:t>
      </w:r>
      <w:r w:rsidR="00BB1120">
        <w:t xml:space="preserve"> immediately preceding the</w:t>
      </w:r>
      <w:r w:rsidR="00930009">
        <w:t xml:space="preserve"> restoration</w:t>
      </w:r>
      <w:r w:rsidR="00BB1120">
        <w:t xml:space="preserve"> application</w:t>
      </w:r>
      <w:r w:rsidRPr="00600444">
        <w:t>.  The person shall also submit one of the following:</w:t>
      </w:r>
    </w:p>
    <w:p w:rsidR="00600444" w:rsidRPr="00600444" w:rsidRDefault="00600444" w:rsidP="00600444"/>
    <w:p w:rsidR="00600444" w:rsidRPr="00600444" w:rsidRDefault="00600444" w:rsidP="00600444">
      <w:pPr>
        <w:ind w:left="2160" w:hanging="720"/>
      </w:pPr>
      <w:r w:rsidRPr="00600444">
        <w:t>1)</w:t>
      </w:r>
      <w:r w:rsidRPr="00600444">
        <w:tab/>
        <w:t>Certification of current licensure from  the appropriate state board</w:t>
      </w:r>
      <w:r w:rsidR="00BB1120">
        <w:t xml:space="preserve"> or licensing authority in </w:t>
      </w:r>
      <w:r w:rsidR="00E10AC9">
        <w:t>an</w:t>
      </w:r>
      <w:r w:rsidR="00BB1120">
        <w:t>other jurisdiction in which the registrant was authorized to practice</w:t>
      </w:r>
      <w:r w:rsidRPr="00600444">
        <w:t>, and proof of current active practice</w:t>
      </w:r>
      <w:r w:rsidR="004707A0">
        <w:t xml:space="preserve">.  </w:t>
      </w:r>
      <w:r w:rsidR="00E10AC9">
        <w:t xml:space="preserve">Proof of current active practice </w:t>
      </w:r>
      <w:r w:rsidR="004707A0">
        <w:t>shall include one verification of employment completed by the applicant's supervisor or</w:t>
      </w:r>
      <w:r w:rsidR="00E10AC9">
        <w:t>,</w:t>
      </w:r>
      <w:r w:rsidR="004707A0">
        <w:t xml:space="preserve"> if self-employed</w:t>
      </w:r>
      <w:r w:rsidR="00E10AC9">
        <w:t>,</w:t>
      </w:r>
      <w:r w:rsidR="004707A0">
        <w:t xml:space="preserve"> by a peer or colleague who is familiar with the applicant's work</w:t>
      </w:r>
      <w:r w:rsidRPr="00600444">
        <w:t xml:space="preserve">; </w:t>
      </w:r>
    </w:p>
    <w:p w:rsidR="00600444" w:rsidRPr="00600444" w:rsidRDefault="00600444" w:rsidP="00600444">
      <w:pPr>
        <w:ind w:left="720" w:hanging="720"/>
      </w:pPr>
    </w:p>
    <w:p w:rsidR="00600444" w:rsidRDefault="00600444" w:rsidP="00600444">
      <w:pPr>
        <w:ind w:left="2160" w:hanging="720"/>
      </w:pPr>
      <w:r w:rsidRPr="00600444">
        <w:t>2)</w:t>
      </w:r>
      <w:r w:rsidRPr="00600444">
        <w:tab/>
        <w:t xml:space="preserve">An affidavit attesting to military service as provided in Section 70 of the Act.  </w:t>
      </w:r>
      <w:r w:rsidR="004707A0">
        <w:t>Any person seeking restoration of a license</w:t>
      </w:r>
      <w:r w:rsidRPr="00600444">
        <w:t xml:space="preserve"> within 2 years </w:t>
      </w:r>
      <w:r w:rsidR="00E10AC9">
        <w:t>after</w:t>
      </w:r>
      <w:r w:rsidRPr="00600444">
        <w:t xml:space="preserve"> discharge</w:t>
      </w:r>
      <w:r w:rsidR="00E10AC9">
        <w:t xml:space="preserve"> from military service pursuant to</w:t>
      </w:r>
      <w:r w:rsidRPr="00600444">
        <w:t xml:space="preserve"> Section 70 of the Act shall pay the current renewal fee </w:t>
      </w:r>
      <w:r w:rsidR="004707A0">
        <w:t>and</w:t>
      </w:r>
      <w:r w:rsidR="00C05DDC">
        <w:t xml:space="preserve"> </w:t>
      </w:r>
      <w:r w:rsidRPr="00600444">
        <w:t xml:space="preserve">will not be required to </w:t>
      </w:r>
      <w:r w:rsidR="004707A0">
        <w:t>submit proof of meeting the continuing education requirements; or</w:t>
      </w:r>
    </w:p>
    <w:p w:rsidR="00930009" w:rsidRDefault="00930009" w:rsidP="00600444">
      <w:pPr>
        <w:ind w:left="2160" w:hanging="720"/>
      </w:pPr>
    </w:p>
    <w:p w:rsidR="004707A0" w:rsidRDefault="004707A0" w:rsidP="00600444">
      <w:pPr>
        <w:ind w:left="2160" w:hanging="720"/>
      </w:pPr>
      <w:r>
        <w:t>3)</w:t>
      </w:r>
      <w:r>
        <w:tab/>
        <w:t xml:space="preserve">Proof of successful completion of an exam approved by the Division within 2 years </w:t>
      </w:r>
      <w:r w:rsidR="00E10AC9">
        <w:t xml:space="preserve">prior to </w:t>
      </w:r>
      <w:r w:rsidR="00C05DDC">
        <w:t xml:space="preserve">the </w:t>
      </w:r>
      <w:r>
        <w:t>restoration application.</w:t>
      </w:r>
    </w:p>
    <w:p w:rsidR="004707A0" w:rsidRDefault="004707A0" w:rsidP="00600444">
      <w:pPr>
        <w:ind w:left="2160" w:hanging="720"/>
      </w:pPr>
    </w:p>
    <w:p w:rsidR="004707A0" w:rsidRPr="00D55B37" w:rsidRDefault="004707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8264D">
        <w:t>12885</w:t>
      </w:r>
      <w:r w:rsidRPr="00D55B37">
        <w:t xml:space="preserve">, effective </w:t>
      </w:r>
      <w:r w:rsidR="00E8264D">
        <w:t>July 20, 2011</w:t>
      </w:r>
      <w:r w:rsidRPr="00D55B37">
        <w:t>)</w:t>
      </w:r>
    </w:p>
    <w:sectPr w:rsidR="004707A0" w:rsidRPr="00D55B3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80" w:rsidRDefault="006E2780">
      <w:r>
        <w:separator/>
      </w:r>
    </w:p>
  </w:endnote>
  <w:endnote w:type="continuationSeparator" w:id="0">
    <w:p w:rsidR="006E2780" w:rsidRDefault="006E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80" w:rsidRDefault="006E2780">
      <w:r>
        <w:separator/>
      </w:r>
    </w:p>
  </w:footnote>
  <w:footnote w:type="continuationSeparator" w:id="0">
    <w:p w:rsidR="006E2780" w:rsidRDefault="006E2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A0473"/>
    <w:rsid w:val="001C0CE2"/>
    <w:rsid w:val="001C7D95"/>
    <w:rsid w:val="001E3074"/>
    <w:rsid w:val="00225354"/>
    <w:rsid w:val="002462D9"/>
    <w:rsid w:val="002524EC"/>
    <w:rsid w:val="002568D2"/>
    <w:rsid w:val="002A643F"/>
    <w:rsid w:val="0030422D"/>
    <w:rsid w:val="003264D9"/>
    <w:rsid w:val="00337CEB"/>
    <w:rsid w:val="0034056C"/>
    <w:rsid w:val="00367A2E"/>
    <w:rsid w:val="003D1ECC"/>
    <w:rsid w:val="003F00C3"/>
    <w:rsid w:val="003F3A28"/>
    <w:rsid w:val="003F5FD7"/>
    <w:rsid w:val="00431CFE"/>
    <w:rsid w:val="00440A56"/>
    <w:rsid w:val="00445A29"/>
    <w:rsid w:val="004707A0"/>
    <w:rsid w:val="00490E19"/>
    <w:rsid w:val="004D73D3"/>
    <w:rsid w:val="005001C5"/>
    <w:rsid w:val="0052308E"/>
    <w:rsid w:val="00530BE1"/>
    <w:rsid w:val="00542E97"/>
    <w:rsid w:val="0056157E"/>
    <w:rsid w:val="0056501E"/>
    <w:rsid w:val="00600444"/>
    <w:rsid w:val="00622E77"/>
    <w:rsid w:val="00625082"/>
    <w:rsid w:val="00657099"/>
    <w:rsid w:val="006A2114"/>
    <w:rsid w:val="006E0D09"/>
    <w:rsid w:val="006E2780"/>
    <w:rsid w:val="0074655F"/>
    <w:rsid w:val="00761F01"/>
    <w:rsid w:val="00780733"/>
    <w:rsid w:val="007958FC"/>
    <w:rsid w:val="007A2D58"/>
    <w:rsid w:val="007A559E"/>
    <w:rsid w:val="008271B1"/>
    <w:rsid w:val="008276EC"/>
    <w:rsid w:val="00837F88"/>
    <w:rsid w:val="0084781C"/>
    <w:rsid w:val="00917024"/>
    <w:rsid w:val="00930009"/>
    <w:rsid w:val="00935A8C"/>
    <w:rsid w:val="00973973"/>
    <w:rsid w:val="009820CB"/>
    <w:rsid w:val="0098276C"/>
    <w:rsid w:val="00992B19"/>
    <w:rsid w:val="009A1449"/>
    <w:rsid w:val="00A2265D"/>
    <w:rsid w:val="00A600AA"/>
    <w:rsid w:val="00AA350E"/>
    <w:rsid w:val="00AE5547"/>
    <w:rsid w:val="00B35D67"/>
    <w:rsid w:val="00B516F7"/>
    <w:rsid w:val="00B71177"/>
    <w:rsid w:val="00BB1120"/>
    <w:rsid w:val="00C05DDC"/>
    <w:rsid w:val="00C4537A"/>
    <w:rsid w:val="00CC13F9"/>
    <w:rsid w:val="00CD3723"/>
    <w:rsid w:val="00D55B37"/>
    <w:rsid w:val="00D81F78"/>
    <w:rsid w:val="00D91A64"/>
    <w:rsid w:val="00D92FFA"/>
    <w:rsid w:val="00D93C67"/>
    <w:rsid w:val="00DC56B8"/>
    <w:rsid w:val="00DE13C1"/>
    <w:rsid w:val="00E10AC9"/>
    <w:rsid w:val="00E7288E"/>
    <w:rsid w:val="00E8264D"/>
    <w:rsid w:val="00EB424E"/>
    <w:rsid w:val="00F43DEE"/>
    <w:rsid w:val="00F8051D"/>
    <w:rsid w:val="00F853C3"/>
    <w:rsid w:val="00FC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