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5F97E" w14:textId="77777777" w:rsidR="004624B2" w:rsidRDefault="004624B2" w:rsidP="004624B2">
      <w:pPr>
        <w:widowControl w:val="0"/>
        <w:autoSpaceDE w:val="0"/>
        <w:autoSpaceDN w:val="0"/>
        <w:adjustRightInd w:val="0"/>
      </w:pPr>
    </w:p>
    <w:p w14:paraId="3921284C" w14:textId="77777777" w:rsidR="004624B2" w:rsidRDefault="004624B2" w:rsidP="004624B2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1285.235  Mandatory Reporting of Impaired Physicians by Health Care Institutions</w:t>
      </w:r>
      <w:r>
        <w:t xml:space="preserve"> </w:t>
      </w:r>
    </w:p>
    <w:p w14:paraId="4813B710" w14:textId="77777777" w:rsidR="004624B2" w:rsidRDefault="004624B2" w:rsidP="004624B2">
      <w:pPr>
        <w:widowControl w:val="0"/>
        <w:autoSpaceDE w:val="0"/>
        <w:autoSpaceDN w:val="0"/>
        <w:adjustRightInd w:val="0"/>
      </w:pPr>
    </w:p>
    <w:p w14:paraId="3762B748" w14:textId="203E5EE5" w:rsidR="004624B2" w:rsidRDefault="004624B2" w:rsidP="004624B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Section 23 of the Act requires that the chief admin</w:t>
      </w:r>
      <w:r w:rsidR="000E2ECB">
        <w:t>i</w:t>
      </w:r>
      <w:r>
        <w:t>strator or executive officer of any health care institution licensed by the Department of Public Health report to the Disciplinary Board concerning impaired persons.  All instances in which a person licensed under the Medical Practice Act of 1987 is impaired by reason of age, drug, or alcohol abuse or physical or mental impairment, is under supervision and</w:t>
      </w:r>
      <w:r w:rsidR="00082FEA">
        <w:t>,</w:t>
      </w:r>
      <w:r>
        <w:t xml:space="preserve"> where appropriate, is in a program of rehabilitation, must be reported to the </w:t>
      </w:r>
      <w:r w:rsidR="00064511">
        <w:t>Medical</w:t>
      </w:r>
      <w:r>
        <w:t xml:space="preserve"> Board.  The reports must contain sufficient current information to enable the </w:t>
      </w:r>
      <w:r w:rsidR="00064511">
        <w:t>Medical</w:t>
      </w:r>
      <w:r>
        <w:t xml:space="preserve"> Board to evaluate the impairment and determine the appropriateness of the supervision of the program of rehabilitation. </w:t>
      </w:r>
    </w:p>
    <w:p w14:paraId="611E1028" w14:textId="77777777" w:rsidR="00E42056" w:rsidRDefault="00E42056" w:rsidP="00D70238">
      <w:pPr>
        <w:widowControl w:val="0"/>
        <w:autoSpaceDE w:val="0"/>
        <w:autoSpaceDN w:val="0"/>
        <w:adjustRightInd w:val="0"/>
      </w:pPr>
    </w:p>
    <w:p w14:paraId="595EC7EA" w14:textId="77777777" w:rsidR="004624B2" w:rsidRDefault="004624B2" w:rsidP="004624B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Contents of Reports.  Reports of impaired persons shall be submitted in writing, on forms provided by the </w:t>
      </w:r>
      <w:r w:rsidR="00082FEA">
        <w:t>Division</w:t>
      </w:r>
      <w:r>
        <w:t xml:space="preserve">, </w:t>
      </w:r>
      <w:r w:rsidR="00082FEA">
        <w:t xml:space="preserve">that </w:t>
      </w:r>
      <w:r>
        <w:t xml:space="preserve">shall include but not be limited to the following information: </w:t>
      </w:r>
    </w:p>
    <w:p w14:paraId="24283FBD" w14:textId="77777777" w:rsidR="00E42056" w:rsidRDefault="00E42056" w:rsidP="00D70238">
      <w:pPr>
        <w:widowControl w:val="0"/>
        <w:autoSpaceDE w:val="0"/>
        <w:autoSpaceDN w:val="0"/>
        <w:adjustRightInd w:val="0"/>
      </w:pPr>
    </w:p>
    <w:p w14:paraId="3722066F" w14:textId="77777777" w:rsidR="004624B2" w:rsidRDefault="004624B2" w:rsidP="004624B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name, address, telephone number and title of the person making the report; </w:t>
      </w:r>
    </w:p>
    <w:p w14:paraId="2F5DA2D2" w14:textId="77777777" w:rsidR="00E42056" w:rsidRDefault="00E42056" w:rsidP="00D70238">
      <w:pPr>
        <w:widowControl w:val="0"/>
        <w:autoSpaceDE w:val="0"/>
        <w:autoSpaceDN w:val="0"/>
        <w:adjustRightInd w:val="0"/>
      </w:pPr>
    </w:p>
    <w:p w14:paraId="363C2B9B" w14:textId="77777777" w:rsidR="004624B2" w:rsidRDefault="004624B2" w:rsidP="004624B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name, address, telephone number and type of health care institution where the maker of the report is employed; </w:t>
      </w:r>
    </w:p>
    <w:p w14:paraId="3D61A091" w14:textId="77777777" w:rsidR="00E42056" w:rsidRDefault="00E42056" w:rsidP="00D70238">
      <w:pPr>
        <w:widowControl w:val="0"/>
        <w:autoSpaceDE w:val="0"/>
        <w:autoSpaceDN w:val="0"/>
        <w:adjustRightInd w:val="0"/>
      </w:pPr>
    </w:p>
    <w:p w14:paraId="6559AA8C" w14:textId="77777777" w:rsidR="004624B2" w:rsidRDefault="004624B2" w:rsidP="004624B2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name, address, telephone number, and professional license number of the person who is the subject of the report; </w:t>
      </w:r>
    </w:p>
    <w:p w14:paraId="3BF0AED3" w14:textId="77777777" w:rsidR="00E42056" w:rsidRDefault="00E42056" w:rsidP="00D70238">
      <w:pPr>
        <w:widowControl w:val="0"/>
        <w:autoSpaceDE w:val="0"/>
        <w:autoSpaceDN w:val="0"/>
        <w:adjustRightInd w:val="0"/>
      </w:pPr>
    </w:p>
    <w:p w14:paraId="1B6FB90F" w14:textId="47F6A759" w:rsidR="004624B2" w:rsidRDefault="004624B2" w:rsidP="004624B2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The </w:t>
      </w:r>
      <w:r w:rsidR="00064511">
        <w:t>name and date of birth</w:t>
      </w:r>
      <w:r>
        <w:t xml:space="preserve"> of any patient or patients whose treatment is a subject of the report</w:t>
      </w:r>
      <w:r w:rsidR="00064511">
        <w:t>, if available, or other means of identification if such information is not available; identification of the hospital or other healthcare facility where the care at issue in the report was rendered, provided</w:t>
      </w:r>
      <w:r>
        <w:t xml:space="preserve">, however, no medical records may be revealed; </w:t>
      </w:r>
    </w:p>
    <w:p w14:paraId="281B3736" w14:textId="77777777" w:rsidR="00E42056" w:rsidRDefault="00E42056" w:rsidP="00D70238">
      <w:pPr>
        <w:widowControl w:val="0"/>
        <w:autoSpaceDE w:val="0"/>
        <w:autoSpaceDN w:val="0"/>
        <w:adjustRightInd w:val="0"/>
      </w:pPr>
    </w:p>
    <w:p w14:paraId="3721E663" w14:textId="77777777" w:rsidR="004624B2" w:rsidRDefault="004624B2" w:rsidP="004624B2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The nature of the impairment and brief description of the facts </w:t>
      </w:r>
      <w:r w:rsidR="00082FEA">
        <w:t xml:space="preserve">that </w:t>
      </w:r>
      <w:r>
        <w:t xml:space="preserve">gave rise to the issuance of the report, including the dates of any occurrences deemed to necessitate the filing of the report; </w:t>
      </w:r>
    </w:p>
    <w:p w14:paraId="2A9040A7" w14:textId="77777777" w:rsidR="00E42056" w:rsidRDefault="00E42056" w:rsidP="00D70238">
      <w:pPr>
        <w:widowControl w:val="0"/>
        <w:autoSpaceDE w:val="0"/>
        <w:autoSpaceDN w:val="0"/>
        <w:adjustRightInd w:val="0"/>
      </w:pPr>
    </w:p>
    <w:p w14:paraId="7B0D1497" w14:textId="40963FE1" w:rsidR="004624B2" w:rsidRDefault="004624B2" w:rsidP="004624B2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The terms and conditions of the supervision under which the subject of the report is conducting activities or practice, including the date supervision commenced; the term of the supervision; </w:t>
      </w:r>
      <w:r w:rsidR="00064511">
        <w:t xml:space="preserve">and </w:t>
      </w:r>
      <w:r>
        <w:t>the name, address</w:t>
      </w:r>
      <w:r w:rsidR="0076750A">
        <w:t>,</w:t>
      </w:r>
      <w:r>
        <w:t xml:space="preserve"> and telephone number of the person in charge of the subject's supervision</w:t>
      </w:r>
      <w:r w:rsidR="00064511">
        <w:t>.  Upon the request of</w:t>
      </w:r>
      <w:r>
        <w:t xml:space="preserve"> the </w:t>
      </w:r>
      <w:r w:rsidR="00064511">
        <w:t>Medical</w:t>
      </w:r>
      <w:r>
        <w:t xml:space="preserve"> Board, the Medical Coordinators or other designated </w:t>
      </w:r>
      <w:r w:rsidR="00064511">
        <w:t>representatives</w:t>
      </w:r>
      <w:r>
        <w:t xml:space="preserve"> of the Disciplinary Board</w:t>
      </w:r>
      <w:r w:rsidR="00064511">
        <w:t>,</w:t>
      </w:r>
      <w:r>
        <w:t xml:space="preserve"> the person in charge of the subject's supervision </w:t>
      </w:r>
      <w:r w:rsidR="00064511">
        <w:t>shall provide requested</w:t>
      </w:r>
      <w:r>
        <w:t xml:space="preserve"> information, including written documentation, in order to evaluate the progress of the subject's supervision (pursuant to subsection (g)(2))</w:t>
      </w:r>
      <w:r w:rsidR="002C5DDC">
        <w:t>, in</w:t>
      </w:r>
      <w:r w:rsidR="00D3164D">
        <w:t xml:space="preserve"> </w:t>
      </w:r>
      <w:r w:rsidR="002C5DDC">
        <w:t xml:space="preserve">accordance with State and </w:t>
      </w:r>
      <w:r w:rsidR="002C5DDC">
        <w:lastRenderedPageBreak/>
        <w:t>federal law</w:t>
      </w:r>
      <w:r>
        <w:t xml:space="preserve">; </w:t>
      </w:r>
    </w:p>
    <w:p w14:paraId="3FDBE176" w14:textId="77777777" w:rsidR="00E42056" w:rsidRDefault="00E42056" w:rsidP="00D70238">
      <w:pPr>
        <w:widowControl w:val="0"/>
        <w:autoSpaceDE w:val="0"/>
        <w:autoSpaceDN w:val="0"/>
        <w:adjustRightInd w:val="0"/>
      </w:pPr>
    </w:p>
    <w:p w14:paraId="71654867" w14:textId="77777777" w:rsidR="004624B2" w:rsidRDefault="004624B2" w:rsidP="004624B2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If the subject of the report is in a program of rehabilitation, the name, address, and telephone number of the program and the name and position of any individual in charge of the program; and </w:t>
      </w:r>
    </w:p>
    <w:p w14:paraId="55977DC5" w14:textId="77777777" w:rsidR="00E42056" w:rsidRDefault="00E42056" w:rsidP="00D70238">
      <w:pPr>
        <w:widowControl w:val="0"/>
        <w:autoSpaceDE w:val="0"/>
        <w:autoSpaceDN w:val="0"/>
        <w:adjustRightInd w:val="0"/>
      </w:pPr>
    </w:p>
    <w:p w14:paraId="2FC0CD34" w14:textId="5F1D7A92" w:rsidR="004624B2" w:rsidRDefault="004624B2" w:rsidP="004624B2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>
        <w:tab/>
        <w:t xml:space="preserve">Any other information deemed by the reporting person to be of assistance to the </w:t>
      </w:r>
      <w:r w:rsidR="00064511">
        <w:t>Medical</w:t>
      </w:r>
      <w:r>
        <w:t xml:space="preserve"> Board and the Medical Coordinators in evaluating the report</w:t>
      </w:r>
      <w:r w:rsidR="00082FEA">
        <w:t>,</w:t>
      </w:r>
      <w:r>
        <w:t xml:space="preserve"> including but not limited to the following items:  drug screens being used and their status; relapses and actions taken; attendance at work; observations of recovery status and level of cooperation in recovery; other psychopathology, known and related physical and mental illnesses; involvement of the family and others in treatment or supervision; and a copy of the aftercare agreement. </w:t>
      </w:r>
    </w:p>
    <w:p w14:paraId="128D072E" w14:textId="77777777" w:rsidR="00E42056" w:rsidRDefault="00E42056" w:rsidP="00D70238">
      <w:pPr>
        <w:widowControl w:val="0"/>
        <w:autoSpaceDE w:val="0"/>
        <w:autoSpaceDN w:val="0"/>
        <w:adjustRightInd w:val="0"/>
      </w:pPr>
    </w:p>
    <w:p w14:paraId="47592788" w14:textId="08F41918" w:rsidR="004624B2" w:rsidRDefault="004624B2" w:rsidP="004624B2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Reports of impaired persons shall be submitted to the Disciplinary Board in a timely manner.  The initial report shall be submitted on forms provided by the </w:t>
      </w:r>
      <w:r w:rsidR="00D97DE0">
        <w:t xml:space="preserve">Division </w:t>
      </w:r>
      <w:r>
        <w:t xml:space="preserve">within </w:t>
      </w:r>
      <w:r w:rsidR="00082FEA">
        <w:t xml:space="preserve">60 </w:t>
      </w:r>
      <w:r>
        <w:t xml:space="preserve">days after it is determined that a report is necessary under the Act and </w:t>
      </w:r>
      <w:r w:rsidR="00082FEA">
        <w:t>this Part</w:t>
      </w:r>
      <w:r>
        <w:t xml:space="preserve">.  Periodic reports </w:t>
      </w:r>
      <w:r w:rsidR="00082FEA">
        <w:t xml:space="preserve">that </w:t>
      </w:r>
      <w:r>
        <w:t xml:space="preserve">evidence written documentation of the progress of suspension or rehabilitation shall be submitted to the </w:t>
      </w:r>
      <w:r w:rsidR="00064511">
        <w:t>Medical</w:t>
      </w:r>
      <w:r>
        <w:t xml:space="preserve"> Board every </w:t>
      </w:r>
      <w:r w:rsidR="00082FEA">
        <w:t xml:space="preserve">6 </w:t>
      </w:r>
      <w:r>
        <w:t xml:space="preserve">months, commencing with the time of the filing of the initial report.  A copy of each report shall be sent by the person making the report to the impaired person. </w:t>
      </w:r>
    </w:p>
    <w:p w14:paraId="424E729C" w14:textId="77777777" w:rsidR="00E42056" w:rsidRDefault="00E42056" w:rsidP="00D70238">
      <w:pPr>
        <w:widowControl w:val="0"/>
        <w:autoSpaceDE w:val="0"/>
        <w:autoSpaceDN w:val="0"/>
        <w:adjustRightInd w:val="0"/>
      </w:pPr>
    </w:p>
    <w:p w14:paraId="568F9B38" w14:textId="17737055" w:rsidR="004624B2" w:rsidRDefault="004624B2" w:rsidP="004624B2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</w:r>
      <w:r w:rsidR="00064511">
        <w:t>The contents of any report shall be strictly confidential, except as otherwise provided in this subsection (d), and exempt from public disclosure, but may be reviewed by:</w:t>
      </w:r>
      <w:r>
        <w:t xml:space="preserve"> </w:t>
      </w:r>
    </w:p>
    <w:p w14:paraId="5E42974C" w14:textId="77777777" w:rsidR="00E42056" w:rsidRDefault="00E42056" w:rsidP="00D70238">
      <w:pPr>
        <w:widowControl w:val="0"/>
        <w:autoSpaceDE w:val="0"/>
        <w:autoSpaceDN w:val="0"/>
        <w:adjustRightInd w:val="0"/>
      </w:pPr>
    </w:p>
    <w:p w14:paraId="3BB3244A" w14:textId="5BCBB734" w:rsidR="004624B2" w:rsidRDefault="004624B2" w:rsidP="004624B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064511">
        <w:t>Members of the Medical Board or their designees;</w:t>
      </w:r>
      <w:r>
        <w:t xml:space="preserve"> </w:t>
      </w:r>
    </w:p>
    <w:p w14:paraId="6D907F19" w14:textId="3843C657" w:rsidR="00E42056" w:rsidRDefault="00E42056" w:rsidP="00D70238">
      <w:pPr>
        <w:widowControl w:val="0"/>
        <w:autoSpaceDE w:val="0"/>
        <w:autoSpaceDN w:val="0"/>
        <w:adjustRightInd w:val="0"/>
      </w:pPr>
    </w:p>
    <w:p w14:paraId="5B68DB2B" w14:textId="66AB20BB" w:rsidR="004624B2" w:rsidRDefault="004624B2" w:rsidP="004624B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</w:t>
      </w:r>
      <w:r w:rsidR="00064511">
        <w:t>Medical Board</w:t>
      </w:r>
      <w:r w:rsidR="00B37371">
        <w:t>'</w:t>
      </w:r>
      <w:r w:rsidR="00064511">
        <w:t>s designated attorneys;</w:t>
      </w:r>
      <w:r>
        <w:t xml:space="preserve"> </w:t>
      </w:r>
    </w:p>
    <w:p w14:paraId="60ACDF8E" w14:textId="77777777" w:rsidR="00E42056" w:rsidRDefault="00E42056" w:rsidP="00D70238">
      <w:pPr>
        <w:widowControl w:val="0"/>
        <w:autoSpaceDE w:val="0"/>
        <w:autoSpaceDN w:val="0"/>
        <w:adjustRightInd w:val="0"/>
      </w:pPr>
    </w:p>
    <w:p w14:paraId="630929BE" w14:textId="700F2988" w:rsidR="004624B2" w:rsidRDefault="004624B2" w:rsidP="004624B2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</w:t>
      </w:r>
      <w:r w:rsidR="00064511">
        <w:t>Medical Coordinators or their designees;</w:t>
      </w:r>
      <w:r>
        <w:t xml:space="preserve"> </w:t>
      </w:r>
    </w:p>
    <w:p w14:paraId="69179F90" w14:textId="4A513B44" w:rsidR="00064511" w:rsidRDefault="00064511" w:rsidP="00D70238">
      <w:pPr>
        <w:widowControl w:val="0"/>
        <w:autoSpaceDE w:val="0"/>
        <w:autoSpaceDN w:val="0"/>
        <w:adjustRightInd w:val="0"/>
      </w:pPr>
    </w:p>
    <w:p w14:paraId="640C5505" w14:textId="550F28EF" w:rsidR="00064511" w:rsidRDefault="00064511" w:rsidP="00064511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>Administrative personnel assigned to open mail containing reports and to process and distribute reports to authorized persons, and to communicate with senders of reports;</w:t>
      </w:r>
    </w:p>
    <w:p w14:paraId="48268CF0" w14:textId="77777777" w:rsidR="00064511" w:rsidRDefault="00064511" w:rsidP="00D70238">
      <w:pPr>
        <w:widowControl w:val="0"/>
        <w:autoSpaceDE w:val="0"/>
        <w:autoSpaceDN w:val="0"/>
        <w:adjustRightInd w:val="0"/>
      </w:pPr>
    </w:p>
    <w:p w14:paraId="09F9B127" w14:textId="46E6682A" w:rsidR="00064511" w:rsidRDefault="00064511" w:rsidP="00064511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>The person who is the subject of the report or that person</w:t>
      </w:r>
      <w:r w:rsidR="00B37371">
        <w:t>'</w:t>
      </w:r>
      <w:r>
        <w:t>s attorney or authorized representative (as evidenced by a written authorization signed by the person who is the subject of the report); or</w:t>
      </w:r>
    </w:p>
    <w:p w14:paraId="4B0DD01A" w14:textId="77777777" w:rsidR="00064511" w:rsidRDefault="00064511" w:rsidP="00D70238">
      <w:pPr>
        <w:widowControl w:val="0"/>
        <w:autoSpaceDE w:val="0"/>
        <w:autoSpaceDN w:val="0"/>
        <w:adjustRightInd w:val="0"/>
      </w:pPr>
    </w:p>
    <w:p w14:paraId="295B8562" w14:textId="5A295077" w:rsidR="00064511" w:rsidRDefault="00064511" w:rsidP="00064511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>Other persons otherwise permitted by law.</w:t>
      </w:r>
    </w:p>
    <w:p w14:paraId="71935216" w14:textId="77777777" w:rsidR="00E42056" w:rsidRDefault="00E42056" w:rsidP="00D70238">
      <w:pPr>
        <w:widowControl w:val="0"/>
        <w:autoSpaceDE w:val="0"/>
        <w:autoSpaceDN w:val="0"/>
        <w:adjustRightInd w:val="0"/>
      </w:pPr>
    </w:p>
    <w:p w14:paraId="3BC0FDB2" w14:textId="2A4794ED" w:rsidR="004624B2" w:rsidRDefault="004624B2" w:rsidP="004624B2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Upon a determination by the </w:t>
      </w:r>
      <w:r w:rsidR="00064511">
        <w:t>Medical</w:t>
      </w:r>
      <w:r>
        <w:t xml:space="preserve"> Board that reports on an impaired person no longer require review and consideration, the </w:t>
      </w:r>
      <w:r w:rsidR="00064511">
        <w:t>Medical</w:t>
      </w:r>
      <w:r>
        <w:t xml:space="preserve"> Board shall notify the maker </w:t>
      </w:r>
      <w:r>
        <w:lastRenderedPageBreak/>
        <w:t xml:space="preserve">of the reports to cease sending </w:t>
      </w:r>
      <w:r w:rsidR="003C466D">
        <w:t xml:space="preserve">the </w:t>
      </w:r>
      <w:r>
        <w:t xml:space="preserve">reports and the </w:t>
      </w:r>
      <w:r w:rsidR="00064511">
        <w:t xml:space="preserve">Medical </w:t>
      </w:r>
      <w:r>
        <w:t xml:space="preserve">Board and </w:t>
      </w:r>
      <w:r w:rsidR="003C466D">
        <w:t xml:space="preserve">Division </w:t>
      </w:r>
      <w:r>
        <w:t xml:space="preserve">records shall be purged of information contained in the reports. </w:t>
      </w:r>
      <w:r w:rsidR="003C466D">
        <w:t xml:space="preserve">These </w:t>
      </w:r>
      <w:r>
        <w:t xml:space="preserve">determinations shall be based on, but not be limited to:  the type of impairment and the type of rehabilitation program, length of supervision, occurrence of any relapses and present status of license. </w:t>
      </w:r>
    </w:p>
    <w:p w14:paraId="75D1581F" w14:textId="3DDC4BE2" w:rsidR="00E42056" w:rsidRDefault="00E42056" w:rsidP="00D70238">
      <w:pPr>
        <w:widowControl w:val="0"/>
        <w:autoSpaceDE w:val="0"/>
        <w:autoSpaceDN w:val="0"/>
        <w:adjustRightInd w:val="0"/>
      </w:pPr>
    </w:p>
    <w:p w14:paraId="7B2EA1E2" w14:textId="3602311E" w:rsidR="004624B2" w:rsidRDefault="004624B2" w:rsidP="004624B2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 w:rsidR="00064511">
        <w:tab/>
      </w:r>
      <w:r>
        <w:t xml:space="preserve">Whenever any chief administrative or chief executive officer of any health care institution makes a report or provides other information to the Disciplinary Board, or assists the Disciplinary Board concerning an impaired person, acts in good faith, and not in a willful and wanton manner, </w:t>
      </w:r>
      <w:r w:rsidR="003C466D">
        <w:t xml:space="preserve">the </w:t>
      </w:r>
      <w:r>
        <w:t xml:space="preserve">chief administrative or chief executive officer, and the health care institution employing him, </w:t>
      </w:r>
      <w:r>
        <w:rPr>
          <w:i/>
          <w:iCs/>
        </w:rPr>
        <w:t>shall not, as a result of such actions, be subject to criminal prosecution or civil damages</w:t>
      </w:r>
      <w:r>
        <w:t xml:space="preserve"> (Section 23(c) of the Act). </w:t>
      </w:r>
    </w:p>
    <w:p w14:paraId="4705486C" w14:textId="77777777" w:rsidR="00E42056" w:rsidRDefault="00E42056" w:rsidP="00D70238">
      <w:pPr>
        <w:widowControl w:val="0"/>
        <w:autoSpaceDE w:val="0"/>
        <w:autoSpaceDN w:val="0"/>
        <w:adjustRightInd w:val="0"/>
      </w:pPr>
    </w:p>
    <w:p w14:paraId="30B831AD" w14:textId="356F14D0" w:rsidR="004624B2" w:rsidRDefault="004624B2" w:rsidP="004624B2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The following definitions shall apply to this Section:   </w:t>
      </w:r>
    </w:p>
    <w:p w14:paraId="2556768B" w14:textId="77777777" w:rsidR="00E42056" w:rsidRDefault="00E42056" w:rsidP="00D70238">
      <w:pPr>
        <w:widowControl w:val="0"/>
        <w:autoSpaceDE w:val="0"/>
        <w:autoSpaceDN w:val="0"/>
        <w:adjustRightInd w:val="0"/>
      </w:pPr>
    </w:p>
    <w:p w14:paraId="010E6AEC" w14:textId="77777777" w:rsidR="004624B2" w:rsidRDefault="004624B2" w:rsidP="004624B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"Impaired" means the inability to practice medicine with reasonable skill and safety due to physical and mental disabilities as evidenced by a written evaluation or clinical evidence </w:t>
      </w:r>
      <w:r w:rsidR="00E659EC">
        <w:t xml:space="preserve">that </w:t>
      </w:r>
      <w:r>
        <w:t xml:space="preserve">reveals a deterioration of the physician's ability to deliver competent care, due to problems related to aging, loss of motor skill, abuse of drugs or alcohol, or mental illness. </w:t>
      </w:r>
    </w:p>
    <w:p w14:paraId="21288A98" w14:textId="77777777" w:rsidR="00E42056" w:rsidRDefault="00E42056" w:rsidP="00D70238">
      <w:pPr>
        <w:widowControl w:val="0"/>
        <w:autoSpaceDE w:val="0"/>
        <w:autoSpaceDN w:val="0"/>
        <w:adjustRightInd w:val="0"/>
      </w:pPr>
    </w:p>
    <w:p w14:paraId="2B59BF2A" w14:textId="77777777" w:rsidR="004624B2" w:rsidRDefault="004624B2" w:rsidP="004624B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"Under supervision" means that the performance of the impaired person's clinical privileges and status of the person's impairment is being observed and monitored under the authority of a written directive issued in accordance with a health care institution's or medical staff's bylaws or rules and regulations. </w:t>
      </w:r>
    </w:p>
    <w:p w14:paraId="2D077A59" w14:textId="77777777" w:rsidR="004624B2" w:rsidRDefault="004624B2" w:rsidP="00D70238">
      <w:pPr>
        <w:widowControl w:val="0"/>
        <w:autoSpaceDE w:val="0"/>
        <w:autoSpaceDN w:val="0"/>
        <w:adjustRightInd w:val="0"/>
      </w:pPr>
    </w:p>
    <w:p w14:paraId="12ED807D" w14:textId="70650C8C" w:rsidR="00E659EC" w:rsidRPr="00D55B37" w:rsidRDefault="00064511">
      <w:pPr>
        <w:pStyle w:val="JCARSourceNote"/>
        <w:ind w:left="720"/>
      </w:pPr>
      <w:r w:rsidRPr="00524821">
        <w:t>(Source:  Amended at 4</w:t>
      </w:r>
      <w:r>
        <w:t>8</w:t>
      </w:r>
      <w:r w:rsidRPr="00524821">
        <w:t xml:space="preserve"> Ill. Reg. </w:t>
      </w:r>
      <w:r w:rsidR="00E108F5">
        <w:t>18129</w:t>
      </w:r>
      <w:r w:rsidRPr="00524821">
        <w:t xml:space="preserve">, effective </w:t>
      </w:r>
      <w:r w:rsidR="00E108F5">
        <w:t>December 13, 2024</w:t>
      </w:r>
      <w:r w:rsidRPr="00524821">
        <w:t>)</w:t>
      </w:r>
    </w:p>
    <w:sectPr w:rsidR="00E659EC" w:rsidRPr="00D55B37" w:rsidSect="004624B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624B2"/>
    <w:rsid w:val="000456AF"/>
    <w:rsid w:val="00064511"/>
    <w:rsid w:val="00082FEA"/>
    <w:rsid w:val="000E2ECB"/>
    <w:rsid w:val="002A3968"/>
    <w:rsid w:val="002C5DDC"/>
    <w:rsid w:val="002D1DC4"/>
    <w:rsid w:val="002F32BB"/>
    <w:rsid w:val="003845AC"/>
    <w:rsid w:val="003C466D"/>
    <w:rsid w:val="004624B2"/>
    <w:rsid w:val="004A1AC0"/>
    <w:rsid w:val="004A4435"/>
    <w:rsid w:val="005C3366"/>
    <w:rsid w:val="0076750A"/>
    <w:rsid w:val="00B37371"/>
    <w:rsid w:val="00CF58B2"/>
    <w:rsid w:val="00D3164D"/>
    <w:rsid w:val="00D70238"/>
    <w:rsid w:val="00D97DE0"/>
    <w:rsid w:val="00DF3E2C"/>
    <w:rsid w:val="00E108F5"/>
    <w:rsid w:val="00E42056"/>
    <w:rsid w:val="00E659EC"/>
    <w:rsid w:val="00EE5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50DEEE1"/>
  <w15:docId w15:val="{EF9A608D-3800-4CC0-97D6-D5098000C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E659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966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1285</vt:lpstr>
    </vt:vector>
  </TitlesOfParts>
  <Company>State of Illinois</Company>
  <LinksUpToDate>false</LinksUpToDate>
  <CharactersWithSpaces>6463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1285</dc:title>
  <dc:subject/>
  <dc:creator>Illinois General Assembly</dc:creator>
  <cp:keywords/>
  <dc:description/>
  <cp:lastModifiedBy>Shipley, Melissa A.</cp:lastModifiedBy>
  <cp:revision>5</cp:revision>
  <dcterms:created xsi:type="dcterms:W3CDTF">2024-12-11T18:24:00Z</dcterms:created>
  <dcterms:modified xsi:type="dcterms:W3CDTF">2024-12-26T22:24:00Z</dcterms:modified>
</cp:coreProperties>
</file>