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188" w:rsidRDefault="00BF1188" w:rsidP="002C4730">
      <w:pPr>
        <w:rPr>
          <w:b/>
        </w:rPr>
      </w:pPr>
    </w:p>
    <w:p w:rsidR="002C4730" w:rsidRPr="0036012E" w:rsidRDefault="002C4730" w:rsidP="002C4730">
      <w:pPr>
        <w:rPr>
          <w:b/>
        </w:rPr>
      </w:pPr>
      <w:r w:rsidRPr="0036012E">
        <w:rPr>
          <w:b/>
        </w:rPr>
        <w:t xml:space="preserve">Section 1290.40  Dispensing Organization Authorization Process </w:t>
      </w:r>
    </w:p>
    <w:p w:rsidR="006424B2" w:rsidRPr="0036012E" w:rsidRDefault="006424B2" w:rsidP="002C4730">
      <w:pPr>
        <w:rPr>
          <w:b/>
        </w:rPr>
      </w:pPr>
    </w:p>
    <w:p w:rsidR="002C4730" w:rsidRPr="0036012E" w:rsidRDefault="002C4730" w:rsidP="00BF1188">
      <w:pPr>
        <w:ind w:left="1440" w:hanging="720"/>
      </w:pPr>
      <w:r w:rsidRPr="0036012E">
        <w:t>a)</w:t>
      </w:r>
      <w:r w:rsidRPr="0036012E">
        <w:tab/>
        <w:t xml:space="preserve">The Division shall review applications and issue </w:t>
      </w:r>
      <w:r w:rsidR="0022714F">
        <w:t>a</w:t>
      </w:r>
      <w:r w:rsidRPr="0036012E">
        <w:t>uthorizations according to the requirements of the Act and this Part.</w:t>
      </w:r>
    </w:p>
    <w:p w:rsidR="002C4730" w:rsidRPr="0036012E" w:rsidRDefault="002C4730" w:rsidP="002C4730"/>
    <w:p w:rsidR="002C4730" w:rsidRPr="0036012E" w:rsidRDefault="002C4730" w:rsidP="00BF1188">
      <w:pPr>
        <w:ind w:left="2160" w:hanging="720"/>
      </w:pPr>
      <w:r w:rsidRPr="0036012E">
        <w:t>1)</w:t>
      </w:r>
      <w:r w:rsidRPr="0036012E">
        <w:tab/>
        <w:t xml:space="preserve">An applicant shall file an application with the Division for </w:t>
      </w:r>
      <w:r w:rsidR="0022714F">
        <w:t>a</w:t>
      </w:r>
      <w:r w:rsidRPr="0036012E">
        <w:t xml:space="preserve">uthorization to register a </w:t>
      </w:r>
      <w:r w:rsidR="0022714F">
        <w:t>d</w:t>
      </w:r>
      <w:r w:rsidRPr="0036012E">
        <w:t xml:space="preserve">ispensing </w:t>
      </w:r>
      <w:r w:rsidR="0022714F">
        <w:t>o</w:t>
      </w:r>
      <w:r w:rsidRPr="0036012E">
        <w:t xml:space="preserve">rganization. </w:t>
      </w:r>
    </w:p>
    <w:p w:rsidR="002C4730" w:rsidRPr="0036012E" w:rsidRDefault="002C4730" w:rsidP="002C4730"/>
    <w:p w:rsidR="002C4730" w:rsidRPr="0036012E" w:rsidRDefault="002C4730" w:rsidP="00BF1188">
      <w:pPr>
        <w:ind w:left="2160" w:hanging="720"/>
      </w:pPr>
      <w:r w:rsidRPr="0036012E">
        <w:t>2)</w:t>
      </w:r>
      <w:r w:rsidRPr="0036012E">
        <w:tab/>
        <w:t xml:space="preserve">Applications for </w:t>
      </w:r>
      <w:r w:rsidR="0022714F">
        <w:t>a</w:t>
      </w:r>
      <w:r w:rsidRPr="0036012E">
        <w:t xml:space="preserve">uthorizations shall be made on forms furnished by the Division. The application shall be signed by all </w:t>
      </w:r>
      <w:r w:rsidR="0022714F">
        <w:t>p</w:t>
      </w:r>
      <w:r w:rsidRPr="0036012E">
        <w:t xml:space="preserve">rincipal </w:t>
      </w:r>
      <w:r w:rsidR="0022714F">
        <w:t>o</w:t>
      </w:r>
      <w:r w:rsidRPr="0036012E">
        <w:t xml:space="preserve">fficers certifying under </w:t>
      </w:r>
      <w:r w:rsidR="00C10BBA">
        <w:t>penalty</w:t>
      </w:r>
      <w:r w:rsidRPr="0036012E">
        <w:t xml:space="preserve"> of perjury that all information contained in the application is true and accurate.</w:t>
      </w:r>
    </w:p>
    <w:p w:rsidR="002C4730" w:rsidRPr="0036012E" w:rsidRDefault="002C4730" w:rsidP="002C4730"/>
    <w:p w:rsidR="002C4730" w:rsidRPr="0036012E" w:rsidRDefault="002C4730" w:rsidP="00BF1188">
      <w:pPr>
        <w:ind w:left="2160" w:hanging="720"/>
      </w:pPr>
      <w:r w:rsidRPr="0036012E">
        <w:t>3)</w:t>
      </w:r>
      <w:r w:rsidRPr="0036012E">
        <w:tab/>
        <w:t xml:space="preserve">An applicant is limited to one application for </w:t>
      </w:r>
      <w:r w:rsidR="0022714F">
        <w:t>a</w:t>
      </w:r>
      <w:r w:rsidRPr="0036012E">
        <w:t xml:space="preserve">uthorization per District. </w:t>
      </w:r>
    </w:p>
    <w:p w:rsidR="002C4730" w:rsidRPr="00C10BBA" w:rsidRDefault="002C4730" w:rsidP="002C4730"/>
    <w:p w:rsidR="00C10BBA" w:rsidRPr="00C10BBA" w:rsidRDefault="00C10BBA" w:rsidP="00C10BBA">
      <w:pPr>
        <w:ind w:left="2160" w:hanging="720"/>
      </w:pPr>
      <w:r w:rsidRPr="00C10BBA">
        <w:t>4)</w:t>
      </w:r>
      <w:r w:rsidRPr="00C10BBA">
        <w:tab/>
        <w:t xml:space="preserve">The instructions on the application will </w:t>
      </w:r>
      <w:r w:rsidR="00032667">
        <w:t>reflect</w:t>
      </w:r>
      <w:r w:rsidRPr="00C10BBA">
        <w:t xml:space="preserve"> the total maximum number of points available for each required criteria</w:t>
      </w:r>
      <w:r w:rsidR="00032667">
        <w:t xml:space="preserve"> and bonus point category.</w:t>
      </w:r>
      <w:r w:rsidRPr="00C10BBA">
        <w:t xml:space="preserve"> The instructions and application will also identify the minimum number of points necessary from the required criteria to be eligible for consideration</w:t>
      </w:r>
      <w:r w:rsidR="00032667">
        <w:t xml:space="preserve"> of the bonus point categories.</w:t>
      </w:r>
      <w:r w:rsidRPr="00C10BBA">
        <w:t xml:space="preserve"> All applications will be reviewed and points awarded based upon the same point system in a fair and unbiased manner.</w:t>
      </w:r>
    </w:p>
    <w:p w:rsidR="00C10BBA" w:rsidRPr="0036012E" w:rsidRDefault="00C10BBA" w:rsidP="002C4730"/>
    <w:p w:rsidR="002C4730" w:rsidRPr="0036012E" w:rsidRDefault="00C10BBA" w:rsidP="00BF1188">
      <w:pPr>
        <w:ind w:left="2160" w:hanging="720"/>
      </w:pPr>
      <w:r>
        <w:t>5</w:t>
      </w:r>
      <w:r w:rsidR="002C4730" w:rsidRPr="0036012E">
        <w:t>)</w:t>
      </w:r>
      <w:r w:rsidR="002C4730" w:rsidRPr="0036012E">
        <w:tab/>
        <w:t xml:space="preserve">An applicant may submit separate applications for </w:t>
      </w:r>
      <w:r w:rsidR="0022714F">
        <w:t>a</w:t>
      </w:r>
      <w:r w:rsidR="002C4730" w:rsidRPr="0036012E">
        <w:t>uthorization in up to five Districts.</w:t>
      </w:r>
    </w:p>
    <w:p w:rsidR="002C4730" w:rsidRPr="0036012E" w:rsidRDefault="002C4730" w:rsidP="002C4730"/>
    <w:p w:rsidR="00992338" w:rsidRPr="00992338" w:rsidRDefault="00C10BBA" w:rsidP="00992338">
      <w:pPr>
        <w:ind w:left="2160" w:hanging="720"/>
      </w:pPr>
      <w:r>
        <w:t>6</w:t>
      </w:r>
      <w:r w:rsidR="002C4730" w:rsidRPr="0036012E">
        <w:t>)</w:t>
      </w:r>
      <w:r w:rsidR="002C4730" w:rsidRPr="0036012E">
        <w:tab/>
        <w:t>Each application requires one application fee</w:t>
      </w:r>
      <w:r w:rsidR="0022714F">
        <w:t xml:space="preserve"> (see Section 1290.80)</w:t>
      </w:r>
      <w:r w:rsidR="002C4730" w:rsidRPr="0036012E">
        <w:t>.</w:t>
      </w:r>
      <w:r w:rsidR="00992338">
        <w:t xml:space="preserve">  </w:t>
      </w:r>
      <w:r w:rsidR="00992338" w:rsidRPr="00992338">
        <w:t>Applications for authorization will be scored in five required categories.  Should the applicant meet the minimum percentage in the five required categories, it may be eligible to be scored in the bonus category. The required five categories and the bonus category will be scored based on</w:t>
      </w:r>
      <w:r w:rsidR="008C5044">
        <w:t xml:space="preserve"> the following point structure</w:t>
      </w:r>
      <w:r w:rsidR="00992338" w:rsidRPr="00992338">
        <w:t>:</w:t>
      </w:r>
    </w:p>
    <w:p w:rsidR="00992338" w:rsidRPr="00992338" w:rsidRDefault="00992338" w:rsidP="00B164B3"/>
    <w:p w:rsidR="00992338" w:rsidRPr="00992338" w:rsidRDefault="00992338" w:rsidP="00992338">
      <w:pPr>
        <w:ind w:left="2880" w:hanging="720"/>
      </w:pPr>
      <w:r w:rsidRPr="00992338">
        <w:t>A)</w:t>
      </w:r>
      <w:r w:rsidRPr="00992338">
        <w:tab/>
        <w:t xml:space="preserve">The suitability of the proposed dispensary category is </w:t>
      </w:r>
      <w:r w:rsidR="008C5044">
        <w:t>150 points.</w:t>
      </w:r>
    </w:p>
    <w:p w:rsidR="00992338" w:rsidRPr="00992338" w:rsidRDefault="00992338" w:rsidP="00B164B3"/>
    <w:p w:rsidR="00992338" w:rsidRPr="00992338" w:rsidRDefault="00992338" w:rsidP="00992338">
      <w:pPr>
        <w:ind w:left="2880" w:hanging="720"/>
      </w:pPr>
      <w:r w:rsidRPr="00992338">
        <w:t>B)</w:t>
      </w:r>
      <w:r w:rsidRPr="00992338">
        <w:tab/>
        <w:t>The business and operation plan category is</w:t>
      </w:r>
      <w:r w:rsidR="008C5044">
        <w:t xml:space="preserve"> 200 points</w:t>
      </w:r>
      <w:r w:rsidRPr="00992338">
        <w:t>.</w:t>
      </w:r>
    </w:p>
    <w:p w:rsidR="00992338" w:rsidRPr="00992338" w:rsidRDefault="00992338" w:rsidP="00992338"/>
    <w:p w:rsidR="00992338" w:rsidRPr="00992338" w:rsidRDefault="00992338" w:rsidP="00992338">
      <w:pPr>
        <w:ind w:left="1440" w:firstLine="720"/>
      </w:pPr>
      <w:r w:rsidRPr="00992338">
        <w:t>C)</w:t>
      </w:r>
      <w:r w:rsidRPr="00992338">
        <w:tab/>
        <w:t>The security plan category is</w:t>
      </w:r>
      <w:r w:rsidR="008C5044">
        <w:t xml:space="preserve"> 200 points</w:t>
      </w:r>
      <w:r w:rsidRPr="00992338">
        <w:t>.</w:t>
      </w:r>
    </w:p>
    <w:p w:rsidR="00992338" w:rsidRPr="00992338" w:rsidRDefault="00992338" w:rsidP="00992338">
      <w:pPr>
        <w:tabs>
          <w:tab w:val="left" w:pos="2160"/>
          <w:tab w:val="left" w:pos="2880"/>
        </w:tabs>
      </w:pPr>
      <w:r w:rsidRPr="00992338">
        <w:t xml:space="preserve"> </w:t>
      </w:r>
    </w:p>
    <w:p w:rsidR="00992338" w:rsidRPr="00992338" w:rsidRDefault="00992338" w:rsidP="00992338">
      <w:pPr>
        <w:ind w:left="2880" w:hanging="720"/>
      </w:pPr>
      <w:r w:rsidRPr="00992338">
        <w:t>D)</w:t>
      </w:r>
      <w:r w:rsidRPr="00992338">
        <w:tab/>
        <w:t>The recordkeeping and inventory plan category is</w:t>
      </w:r>
      <w:r w:rsidR="008C5044">
        <w:t xml:space="preserve"> 200 points</w:t>
      </w:r>
      <w:r w:rsidRPr="00992338">
        <w:t>.</w:t>
      </w:r>
    </w:p>
    <w:p w:rsidR="00992338" w:rsidRPr="00992338" w:rsidRDefault="00992338" w:rsidP="00B164B3"/>
    <w:p w:rsidR="00992338" w:rsidRPr="00992338" w:rsidRDefault="00992338" w:rsidP="00992338">
      <w:pPr>
        <w:ind w:left="2880" w:hanging="720"/>
      </w:pPr>
      <w:r w:rsidRPr="00992338">
        <w:t>E)</w:t>
      </w:r>
      <w:r w:rsidRPr="00992338">
        <w:tab/>
        <w:t>The financial disclosure category is</w:t>
      </w:r>
      <w:r w:rsidR="008C5044">
        <w:t xml:space="preserve"> 150 points</w:t>
      </w:r>
      <w:r w:rsidRPr="00992338">
        <w:t xml:space="preserve">.  </w:t>
      </w:r>
    </w:p>
    <w:p w:rsidR="00992338" w:rsidRPr="00992338" w:rsidRDefault="00992338" w:rsidP="00B164B3"/>
    <w:p w:rsidR="00992338" w:rsidRPr="00992338" w:rsidRDefault="00992338" w:rsidP="00992338">
      <w:pPr>
        <w:ind w:left="1440" w:firstLine="720"/>
      </w:pPr>
      <w:r w:rsidRPr="00992338">
        <w:t>F)</w:t>
      </w:r>
      <w:r w:rsidRPr="00992338">
        <w:tab/>
        <w:t>The bonus category is</w:t>
      </w:r>
      <w:r w:rsidR="008C5044">
        <w:t xml:space="preserve"> 100 points</w:t>
      </w:r>
      <w:r w:rsidRPr="00992338">
        <w:t xml:space="preserve">. </w:t>
      </w:r>
    </w:p>
    <w:p w:rsidR="00992338" w:rsidRDefault="00992338" w:rsidP="00B164B3"/>
    <w:p w:rsidR="002C4730" w:rsidRPr="0036012E" w:rsidRDefault="00C10BBA" w:rsidP="00BF1188">
      <w:pPr>
        <w:ind w:left="2160" w:hanging="720"/>
      </w:pPr>
      <w:r>
        <w:lastRenderedPageBreak/>
        <w:t>7</w:t>
      </w:r>
      <w:r w:rsidR="002C4730" w:rsidRPr="0036012E">
        <w:t>)</w:t>
      </w:r>
      <w:r w:rsidR="002C4730" w:rsidRPr="0036012E">
        <w:tab/>
        <w:t xml:space="preserve">If submitting an application in more than one District, the applicant shall identify the Districts it has applied in or Districts where it is </w:t>
      </w:r>
      <w:r w:rsidR="0022714F">
        <w:t>r</w:t>
      </w:r>
      <w:r w:rsidR="002C4730" w:rsidRPr="0036012E">
        <w:t>egistered.</w:t>
      </w:r>
    </w:p>
    <w:p w:rsidR="002C4730" w:rsidRPr="0036012E" w:rsidRDefault="002C4730" w:rsidP="002C4730"/>
    <w:p w:rsidR="002C4730" w:rsidRPr="0036012E" w:rsidRDefault="00C10BBA" w:rsidP="00BF1188">
      <w:pPr>
        <w:ind w:left="2160" w:hanging="720"/>
      </w:pPr>
      <w:r>
        <w:t>8</w:t>
      </w:r>
      <w:r w:rsidR="002C4730" w:rsidRPr="0036012E">
        <w:t>)</w:t>
      </w:r>
      <w:r w:rsidR="00BF1188">
        <w:tab/>
      </w:r>
      <w:r w:rsidR="002C4730" w:rsidRPr="0036012E">
        <w:t xml:space="preserve">Each applicant must submit to and qualify through a fingerprint-based criminal history records check as set forth in </w:t>
      </w:r>
      <w:r w:rsidR="0022714F">
        <w:t>Section 1290.230</w:t>
      </w:r>
      <w:r w:rsidR="002C4730" w:rsidRPr="0036012E">
        <w:t>.</w:t>
      </w:r>
    </w:p>
    <w:p w:rsidR="002C4730" w:rsidRPr="0036012E" w:rsidRDefault="002C4730" w:rsidP="002C4730"/>
    <w:p w:rsidR="002C4730" w:rsidRPr="0036012E" w:rsidRDefault="00C10BBA" w:rsidP="00BF1188">
      <w:pPr>
        <w:ind w:left="2160" w:hanging="720"/>
      </w:pPr>
      <w:r>
        <w:t>9</w:t>
      </w:r>
      <w:r w:rsidR="002C4730" w:rsidRPr="0036012E">
        <w:t>)</w:t>
      </w:r>
      <w:r w:rsidR="002C4730" w:rsidRPr="0036012E">
        <w:tab/>
        <w:t xml:space="preserve">The Division shall review each application to determine whether it meets the minimum criteria and </w:t>
      </w:r>
      <w:r w:rsidR="0022714F">
        <w:t xml:space="preserve">shall </w:t>
      </w:r>
      <w:r w:rsidR="002C4730" w:rsidRPr="0036012E">
        <w:t xml:space="preserve">determine qualified applicants. </w:t>
      </w:r>
    </w:p>
    <w:p w:rsidR="002C4730" w:rsidRPr="0036012E" w:rsidRDefault="002C4730" w:rsidP="002C4730"/>
    <w:p w:rsidR="002C4730" w:rsidRPr="0036012E" w:rsidRDefault="00C10BBA" w:rsidP="006424B2">
      <w:pPr>
        <w:ind w:left="2160" w:hanging="810"/>
      </w:pPr>
      <w:r>
        <w:t>10</w:t>
      </w:r>
      <w:r w:rsidR="002C4730" w:rsidRPr="0036012E">
        <w:t>)</w:t>
      </w:r>
      <w:r w:rsidR="002C4730" w:rsidRPr="0036012E">
        <w:tab/>
        <w:t>The Division may consider the location of a proposed dispensary relevant to other proposed or existing dispensaries, in the same or adjacent Districts, to ensure that dispensaries are geographically dispersed.</w:t>
      </w:r>
    </w:p>
    <w:p w:rsidR="002C4730" w:rsidRPr="0036012E" w:rsidRDefault="002C4730" w:rsidP="002C4730"/>
    <w:p w:rsidR="002C4730" w:rsidRPr="0036012E" w:rsidRDefault="00C10BBA" w:rsidP="006424B2">
      <w:pPr>
        <w:ind w:left="2160" w:hanging="810"/>
      </w:pPr>
      <w:r>
        <w:t>11</w:t>
      </w:r>
      <w:r w:rsidR="002C4730" w:rsidRPr="0036012E">
        <w:t>)</w:t>
      </w:r>
      <w:r w:rsidR="002C4730" w:rsidRPr="0036012E">
        <w:tab/>
        <w:t xml:space="preserve">If the Division determines that the number of qualified applicants exceeds the number of </w:t>
      </w:r>
      <w:r w:rsidR="0022714F">
        <w:t>a</w:t>
      </w:r>
      <w:r w:rsidR="002C4730" w:rsidRPr="0036012E">
        <w:t xml:space="preserve">uthorizations available, the Division will select the most qualified applicant in that District using the selection process established </w:t>
      </w:r>
      <w:r w:rsidR="0022714F">
        <w:t>in Section 1290.60</w:t>
      </w:r>
      <w:r w:rsidR="002C4730" w:rsidRPr="0036012E">
        <w:t>.</w:t>
      </w:r>
    </w:p>
    <w:p w:rsidR="002C4730" w:rsidRPr="0036012E" w:rsidRDefault="002C4730" w:rsidP="00B164B3"/>
    <w:p w:rsidR="002C4730" w:rsidRPr="0036012E" w:rsidRDefault="00C10BBA" w:rsidP="006424B2">
      <w:pPr>
        <w:ind w:left="2175" w:hanging="821"/>
      </w:pPr>
      <w:r>
        <w:t>12</w:t>
      </w:r>
      <w:r w:rsidR="002C4730" w:rsidRPr="0036012E">
        <w:t>)</w:t>
      </w:r>
      <w:r w:rsidR="002C4730" w:rsidRPr="0036012E">
        <w:tab/>
        <w:t xml:space="preserve">Qualified applicants chosen through the selection process will receive an </w:t>
      </w:r>
      <w:r w:rsidR="0022714F">
        <w:t>a</w:t>
      </w:r>
      <w:r w:rsidR="002C4730" w:rsidRPr="0036012E">
        <w:t>uthorization issued by the Division.</w:t>
      </w:r>
    </w:p>
    <w:p w:rsidR="002C4730" w:rsidRPr="0036012E" w:rsidRDefault="002C4730" w:rsidP="00B164B3"/>
    <w:p w:rsidR="002C4730" w:rsidRPr="0036012E" w:rsidRDefault="002C4730" w:rsidP="006424B2">
      <w:pPr>
        <w:ind w:left="2160" w:hanging="806"/>
      </w:pPr>
      <w:r w:rsidRPr="0036012E">
        <w:t>1</w:t>
      </w:r>
      <w:r w:rsidR="00C10BBA">
        <w:t>3</w:t>
      </w:r>
      <w:r w:rsidRPr="0036012E">
        <w:t>)</w:t>
      </w:r>
      <w:r w:rsidRPr="0036012E">
        <w:tab/>
        <w:t xml:space="preserve">If the Division determines that a District has no qualified applicants or fewer qualified applicants than authorized </w:t>
      </w:r>
      <w:r w:rsidR="0022714F">
        <w:t>r</w:t>
      </w:r>
      <w:r w:rsidRPr="0036012E">
        <w:t>egistrations, the Division shall post a notification on the Division</w:t>
      </w:r>
      <w:r w:rsidR="0022714F">
        <w:t>'</w:t>
      </w:r>
      <w:r w:rsidRPr="0036012E">
        <w:t>s website detailing the dates of the next open application period.</w:t>
      </w:r>
    </w:p>
    <w:p w:rsidR="002C4730" w:rsidRPr="0036012E" w:rsidRDefault="002C4730" w:rsidP="00B164B3"/>
    <w:p w:rsidR="002C4730" w:rsidRPr="0036012E" w:rsidRDefault="002C4730" w:rsidP="006424B2">
      <w:pPr>
        <w:ind w:left="2160" w:hanging="806"/>
      </w:pPr>
      <w:r w:rsidRPr="0036012E">
        <w:t>1</w:t>
      </w:r>
      <w:r w:rsidR="00C10BBA">
        <w:t>4</w:t>
      </w:r>
      <w:r w:rsidRPr="0036012E">
        <w:t>)</w:t>
      </w:r>
      <w:r w:rsidRPr="0036012E">
        <w:tab/>
        <w:t xml:space="preserve">No person or entity shall </w:t>
      </w:r>
      <w:r w:rsidR="006424B2">
        <w:t>have a financial interest in</w:t>
      </w:r>
      <w:r w:rsidRPr="0036012E">
        <w:t xml:space="preserve"> more than five </w:t>
      </w:r>
      <w:r w:rsidR="0022714F">
        <w:t>r</w:t>
      </w:r>
      <w:r w:rsidRPr="0036012E">
        <w:t>egistrations</w:t>
      </w:r>
      <w:r w:rsidR="006424B2">
        <w:t xml:space="preserve"> or hold itself out as an owner of more than five registrations</w:t>
      </w:r>
      <w:r w:rsidR="006424B2" w:rsidRPr="0036012E">
        <w:t>.</w:t>
      </w:r>
      <w:r w:rsidR="006424B2">
        <w:t xml:space="preserve">  No person shall be a p</w:t>
      </w:r>
      <w:r w:rsidR="006424B2" w:rsidRPr="0036012E">
        <w:t xml:space="preserve">rincipal </w:t>
      </w:r>
      <w:r w:rsidR="006424B2">
        <w:t>o</w:t>
      </w:r>
      <w:r w:rsidR="006424B2" w:rsidRPr="0036012E">
        <w:t xml:space="preserve">fficer in more than five registered </w:t>
      </w:r>
      <w:r w:rsidR="006424B2">
        <w:t>d</w:t>
      </w:r>
      <w:r w:rsidR="006424B2" w:rsidRPr="0036012E">
        <w:t xml:space="preserve">ispensing </w:t>
      </w:r>
      <w:r w:rsidR="006424B2">
        <w:t>o</w:t>
      </w:r>
      <w:r w:rsidR="006424B2" w:rsidRPr="0036012E">
        <w:t>rganizations</w:t>
      </w:r>
      <w:r w:rsidRPr="0036012E">
        <w:t xml:space="preserve">.  If a qualified applicant has been granted more than five </w:t>
      </w:r>
      <w:r w:rsidR="0022714F">
        <w:t>a</w:t>
      </w:r>
      <w:r w:rsidRPr="0036012E">
        <w:t xml:space="preserve">uthorizations or </w:t>
      </w:r>
      <w:r w:rsidR="0022714F">
        <w:t>r</w:t>
      </w:r>
      <w:r w:rsidRPr="0036012E">
        <w:t>egistrations by the Division, the applicant shall promptly notify the D</w:t>
      </w:r>
      <w:r w:rsidR="0022714F">
        <w:t>ivision.</w:t>
      </w:r>
    </w:p>
    <w:p w:rsidR="002C4730" w:rsidRPr="0036012E" w:rsidRDefault="002C4730" w:rsidP="00B164B3"/>
    <w:p w:rsidR="002C4730" w:rsidRPr="0036012E" w:rsidRDefault="002C4730" w:rsidP="006424B2">
      <w:pPr>
        <w:ind w:left="2160" w:hanging="806"/>
      </w:pPr>
      <w:r w:rsidRPr="0036012E">
        <w:t>1</w:t>
      </w:r>
      <w:r w:rsidR="00C10BBA">
        <w:t>5</w:t>
      </w:r>
      <w:r w:rsidRPr="0036012E">
        <w:t>)</w:t>
      </w:r>
      <w:r w:rsidRPr="0036012E">
        <w:tab/>
        <w:t xml:space="preserve">If a </w:t>
      </w:r>
      <w:r w:rsidR="0022714F">
        <w:t>d</w:t>
      </w:r>
      <w:r w:rsidRPr="0036012E">
        <w:t xml:space="preserve">ispensing </w:t>
      </w:r>
      <w:r w:rsidR="0022714F">
        <w:t>o</w:t>
      </w:r>
      <w:r w:rsidRPr="0036012E">
        <w:t>rganization</w:t>
      </w:r>
      <w:r w:rsidR="0022714F">
        <w:t>'</w:t>
      </w:r>
      <w:r w:rsidRPr="0036012E">
        <w:t xml:space="preserve">s </w:t>
      </w:r>
      <w:r w:rsidR="0022714F">
        <w:t>r</w:t>
      </w:r>
      <w:r w:rsidRPr="0036012E">
        <w:t>egistration is void or invalid for any reason, including but not limited to revocation, suspension or nonrenewal, the Division will post a notification on the Division</w:t>
      </w:r>
      <w:r w:rsidR="0022714F">
        <w:t>'</w:t>
      </w:r>
      <w:r w:rsidRPr="0036012E">
        <w:t>s website detailing the dates of the next open application period.</w:t>
      </w:r>
    </w:p>
    <w:p w:rsidR="002C4730" w:rsidRPr="00B164B3" w:rsidRDefault="002C4730" w:rsidP="00B164B3"/>
    <w:p w:rsidR="002C4730" w:rsidRDefault="002C4730" w:rsidP="00BF1188">
      <w:pPr>
        <w:ind w:left="1440" w:hanging="720"/>
      </w:pPr>
      <w:r w:rsidRPr="0036012E">
        <w:t>b)</w:t>
      </w:r>
      <w:r w:rsidRPr="0036012E">
        <w:tab/>
      </w:r>
      <w:r w:rsidRPr="0036012E">
        <w:rPr>
          <w:bCs/>
        </w:rPr>
        <w:t xml:space="preserve">Upon receipt of the </w:t>
      </w:r>
      <w:r w:rsidR="0022714F">
        <w:rPr>
          <w:bCs/>
        </w:rPr>
        <w:t>a</w:t>
      </w:r>
      <w:r w:rsidRPr="0036012E">
        <w:rPr>
          <w:bCs/>
        </w:rPr>
        <w:t xml:space="preserve">uthorization notice, the applicant may submit for </w:t>
      </w:r>
      <w:r w:rsidR="0022714F">
        <w:rPr>
          <w:bCs/>
        </w:rPr>
        <w:t>r</w:t>
      </w:r>
      <w:r w:rsidRPr="0036012E">
        <w:rPr>
          <w:bCs/>
        </w:rPr>
        <w:t>egistration approval</w:t>
      </w:r>
      <w:r w:rsidRPr="0036012E">
        <w:t>.</w:t>
      </w:r>
    </w:p>
    <w:p w:rsidR="00500BA0" w:rsidRDefault="00500BA0" w:rsidP="00B164B3"/>
    <w:p w:rsidR="00B54741" w:rsidRDefault="00B54741" w:rsidP="00B54741">
      <w:pPr>
        <w:ind w:left="720"/>
      </w:pPr>
      <w:r>
        <w:t xml:space="preserve">(Source:  Amended at 43 Ill. Reg. </w:t>
      </w:r>
      <w:r w:rsidR="00144C6E">
        <w:t>6593</w:t>
      </w:r>
      <w:r>
        <w:t xml:space="preserve">, effective </w:t>
      </w:r>
      <w:bookmarkStart w:id="0" w:name="_GoBack"/>
      <w:r w:rsidR="00144C6E">
        <w:t>May 20, 2019</w:t>
      </w:r>
      <w:bookmarkEnd w:id="0"/>
      <w:r>
        <w:t>)</w:t>
      </w:r>
    </w:p>
    <w:sectPr w:rsidR="00B54741" w:rsidSect="00C90752">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27FC" w:rsidRDefault="006427FC">
      <w:r>
        <w:separator/>
      </w:r>
    </w:p>
  </w:endnote>
  <w:endnote w:type="continuationSeparator" w:id="0">
    <w:p w:rsidR="006427FC" w:rsidRDefault="00642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27FC" w:rsidRDefault="006427FC">
      <w:r>
        <w:separator/>
      </w:r>
    </w:p>
  </w:footnote>
  <w:footnote w:type="continuationSeparator" w:id="0">
    <w:p w:rsidR="006427FC" w:rsidRDefault="006427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7579C"/>
    <w:multiLevelType w:val="hybridMultilevel"/>
    <w:tmpl w:val="8402A40C"/>
    <w:lvl w:ilvl="0" w:tplc="BA525808">
      <w:start w:val="1"/>
      <w:numFmt w:val="upperLetter"/>
      <w:lvlText w:val="%1)"/>
      <w:lvlJc w:val="left"/>
      <w:pPr>
        <w:ind w:left="2521" w:hanging="360"/>
      </w:pPr>
    </w:lvl>
    <w:lvl w:ilvl="1" w:tplc="04090019">
      <w:start w:val="1"/>
      <w:numFmt w:val="lowerLetter"/>
      <w:lvlText w:val="%2."/>
      <w:lvlJc w:val="left"/>
      <w:pPr>
        <w:ind w:left="3241" w:hanging="360"/>
      </w:pPr>
    </w:lvl>
    <w:lvl w:ilvl="2" w:tplc="0409001B">
      <w:start w:val="1"/>
      <w:numFmt w:val="lowerRoman"/>
      <w:lvlText w:val="%3."/>
      <w:lvlJc w:val="right"/>
      <w:pPr>
        <w:ind w:left="3961" w:hanging="180"/>
      </w:pPr>
    </w:lvl>
    <w:lvl w:ilvl="3" w:tplc="0409000F">
      <w:start w:val="1"/>
      <w:numFmt w:val="decimal"/>
      <w:lvlText w:val="%4."/>
      <w:lvlJc w:val="left"/>
      <w:pPr>
        <w:ind w:left="4681" w:hanging="360"/>
      </w:pPr>
    </w:lvl>
    <w:lvl w:ilvl="4" w:tplc="04090019">
      <w:start w:val="1"/>
      <w:numFmt w:val="lowerLetter"/>
      <w:lvlText w:val="%5."/>
      <w:lvlJc w:val="left"/>
      <w:pPr>
        <w:ind w:left="5401" w:hanging="360"/>
      </w:pPr>
    </w:lvl>
    <w:lvl w:ilvl="5" w:tplc="0409001B">
      <w:start w:val="1"/>
      <w:numFmt w:val="lowerRoman"/>
      <w:lvlText w:val="%6."/>
      <w:lvlJc w:val="right"/>
      <w:pPr>
        <w:ind w:left="6121" w:hanging="180"/>
      </w:pPr>
    </w:lvl>
    <w:lvl w:ilvl="6" w:tplc="0409000F">
      <w:start w:val="1"/>
      <w:numFmt w:val="decimal"/>
      <w:lvlText w:val="%7."/>
      <w:lvlJc w:val="left"/>
      <w:pPr>
        <w:ind w:left="6841" w:hanging="360"/>
      </w:pPr>
    </w:lvl>
    <w:lvl w:ilvl="7" w:tplc="04090019">
      <w:start w:val="1"/>
      <w:numFmt w:val="lowerLetter"/>
      <w:lvlText w:val="%8."/>
      <w:lvlJc w:val="left"/>
      <w:pPr>
        <w:ind w:left="7561" w:hanging="360"/>
      </w:pPr>
    </w:lvl>
    <w:lvl w:ilvl="8" w:tplc="0409001B">
      <w:start w:val="1"/>
      <w:numFmt w:val="lowerRoman"/>
      <w:lvlText w:val="%9."/>
      <w:lvlJc w:val="right"/>
      <w:pPr>
        <w:ind w:left="8281" w:hanging="180"/>
      </w:pPr>
    </w:lvl>
  </w:abstractNum>
  <w:abstractNum w:abstractNumId="1" w15:restartNumberingAfterBreak="0">
    <w:nsid w:val="12E64797"/>
    <w:multiLevelType w:val="hybridMultilevel"/>
    <w:tmpl w:val="6E181F0A"/>
    <w:lvl w:ilvl="0" w:tplc="BD46A5A0">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 w15:restartNumberingAfterBreak="0">
    <w:nsid w:val="16C25073"/>
    <w:multiLevelType w:val="hybridMultilevel"/>
    <w:tmpl w:val="A244A778"/>
    <w:lvl w:ilvl="0" w:tplc="1EB456F0">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 w15:restartNumberingAfterBreak="0">
    <w:nsid w:val="1D3D5BA1"/>
    <w:multiLevelType w:val="hybridMultilevel"/>
    <w:tmpl w:val="E0C0C6BC"/>
    <w:lvl w:ilvl="0" w:tplc="8606026A">
      <w:start w:val="1"/>
      <w:numFmt w:val="upp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4" w15:restartNumberingAfterBreak="0">
    <w:nsid w:val="29751ECC"/>
    <w:multiLevelType w:val="hybridMultilevel"/>
    <w:tmpl w:val="6B0E6AC8"/>
    <w:lvl w:ilvl="0" w:tplc="BD46A5A0">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 w15:restartNumberingAfterBreak="0">
    <w:nsid w:val="2E1764F1"/>
    <w:multiLevelType w:val="hybridMultilevel"/>
    <w:tmpl w:val="C12A06C4"/>
    <w:lvl w:ilvl="0" w:tplc="BD46A5A0">
      <w:start w:val="3"/>
      <w:numFmt w:val="decimal"/>
      <w:lvlText w:val="%1)"/>
      <w:lvlJc w:val="left"/>
      <w:pPr>
        <w:ind w:left="1801" w:hanging="360"/>
      </w:pPr>
    </w:lvl>
    <w:lvl w:ilvl="1" w:tplc="04090019">
      <w:start w:val="1"/>
      <w:numFmt w:val="lowerLetter"/>
      <w:lvlText w:val="%2."/>
      <w:lvlJc w:val="left"/>
      <w:pPr>
        <w:ind w:left="2521" w:hanging="360"/>
      </w:pPr>
    </w:lvl>
    <w:lvl w:ilvl="2" w:tplc="0409001B">
      <w:start w:val="1"/>
      <w:numFmt w:val="lowerRoman"/>
      <w:lvlText w:val="%3."/>
      <w:lvlJc w:val="right"/>
      <w:pPr>
        <w:ind w:left="3241" w:hanging="180"/>
      </w:pPr>
    </w:lvl>
    <w:lvl w:ilvl="3" w:tplc="0409000F">
      <w:start w:val="1"/>
      <w:numFmt w:val="decimal"/>
      <w:lvlText w:val="%4."/>
      <w:lvlJc w:val="left"/>
      <w:pPr>
        <w:ind w:left="3961" w:hanging="360"/>
      </w:pPr>
    </w:lvl>
    <w:lvl w:ilvl="4" w:tplc="04090019">
      <w:start w:val="1"/>
      <w:numFmt w:val="lowerLetter"/>
      <w:lvlText w:val="%5."/>
      <w:lvlJc w:val="left"/>
      <w:pPr>
        <w:ind w:left="4681" w:hanging="360"/>
      </w:pPr>
    </w:lvl>
    <w:lvl w:ilvl="5" w:tplc="0409001B">
      <w:start w:val="1"/>
      <w:numFmt w:val="lowerRoman"/>
      <w:lvlText w:val="%6."/>
      <w:lvlJc w:val="right"/>
      <w:pPr>
        <w:ind w:left="5401" w:hanging="180"/>
      </w:pPr>
    </w:lvl>
    <w:lvl w:ilvl="6" w:tplc="0409000F">
      <w:start w:val="1"/>
      <w:numFmt w:val="decimal"/>
      <w:lvlText w:val="%7."/>
      <w:lvlJc w:val="left"/>
      <w:pPr>
        <w:ind w:left="6121" w:hanging="360"/>
      </w:pPr>
    </w:lvl>
    <w:lvl w:ilvl="7" w:tplc="04090019">
      <w:start w:val="1"/>
      <w:numFmt w:val="lowerLetter"/>
      <w:lvlText w:val="%8."/>
      <w:lvlJc w:val="left"/>
      <w:pPr>
        <w:ind w:left="6841" w:hanging="360"/>
      </w:pPr>
    </w:lvl>
    <w:lvl w:ilvl="8" w:tplc="0409001B">
      <w:start w:val="1"/>
      <w:numFmt w:val="lowerRoman"/>
      <w:lvlText w:val="%9."/>
      <w:lvlJc w:val="right"/>
      <w:pPr>
        <w:ind w:left="7561" w:hanging="180"/>
      </w:pPr>
    </w:lvl>
  </w:abstractNum>
  <w:abstractNum w:abstractNumId="6" w15:restartNumberingAfterBreak="0">
    <w:nsid w:val="335A3069"/>
    <w:multiLevelType w:val="hybridMultilevel"/>
    <w:tmpl w:val="C374B6E8"/>
    <w:lvl w:ilvl="0" w:tplc="64D489EA">
      <w:start w:val="5"/>
      <w:numFmt w:val="lowerLetter"/>
      <w:lvlText w:val="%1)"/>
      <w:lvlJc w:val="left"/>
      <w:pPr>
        <w:ind w:left="1170" w:hanging="36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7" w15:restartNumberingAfterBreak="0">
    <w:nsid w:val="46A44B99"/>
    <w:multiLevelType w:val="hybridMultilevel"/>
    <w:tmpl w:val="A9165F16"/>
    <w:lvl w:ilvl="0" w:tplc="9C8E727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485B0F82"/>
    <w:multiLevelType w:val="hybridMultilevel"/>
    <w:tmpl w:val="34C851CC"/>
    <w:lvl w:ilvl="0" w:tplc="F15E39FE">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9" w15:restartNumberingAfterBreak="0">
    <w:nsid w:val="532C026F"/>
    <w:multiLevelType w:val="hybridMultilevel"/>
    <w:tmpl w:val="14A204E4"/>
    <w:lvl w:ilvl="0" w:tplc="BD46A5A0">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0" w15:restartNumberingAfterBreak="0">
    <w:nsid w:val="5CA02576"/>
    <w:multiLevelType w:val="hybridMultilevel"/>
    <w:tmpl w:val="548ACD88"/>
    <w:lvl w:ilvl="0" w:tplc="3EE6635C">
      <w:start w:val="1"/>
      <w:numFmt w:val="upp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1" w15:restartNumberingAfterBreak="0">
    <w:nsid w:val="5EAA6836"/>
    <w:multiLevelType w:val="hybridMultilevel"/>
    <w:tmpl w:val="1EEEE314"/>
    <w:lvl w:ilvl="0" w:tplc="2EB08946">
      <w:start w:val="1"/>
      <w:numFmt w:val="decimal"/>
      <w:lvlText w:val="%1)"/>
      <w:lvlJc w:val="left"/>
      <w:pPr>
        <w:ind w:left="1800" w:hanging="360"/>
      </w:pPr>
      <w:rPr>
        <w:rFonts w:ascii="Times New Roman" w:hAnsi="Times New Roman" w:cs="Times New Roman"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2" w15:restartNumberingAfterBreak="0">
    <w:nsid w:val="67311622"/>
    <w:multiLevelType w:val="hybridMultilevel"/>
    <w:tmpl w:val="A4C6B1F8"/>
    <w:lvl w:ilvl="0" w:tplc="04090017">
      <w:start w:val="1"/>
      <w:numFmt w:val="lowerLetter"/>
      <w:lvlText w:val="%1)"/>
      <w:lvlJc w:val="left"/>
      <w:pPr>
        <w:ind w:left="1350" w:hanging="360"/>
      </w:pPr>
    </w:lvl>
    <w:lvl w:ilvl="1" w:tplc="B8D206A2">
      <w:start w:val="1"/>
      <w:numFmt w:val="decimal"/>
      <w:lvlText w:val="%2."/>
      <w:lvlJc w:val="left"/>
      <w:pPr>
        <w:ind w:left="2070" w:hanging="360"/>
      </w:pPr>
    </w:lvl>
    <w:lvl w:ilvl="2" w:tplc="330A8248">
      <w:start w:val="1"/>
      <w:numFmt w:val="upperLetter"/>
      <w:suff w:val="space"/>
      <w:lvlText w:val="(%3)"/>
      <w:lvlJc w:val="lef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13" w15:restartNumberingAfterBreak="0">
    <w:nsid w:val="675040AD"/>
    <w:multiLevelType w:val="hybridMultilevel"/>
    <w:tmpl w:val="F1560874"/>
    <w:lvl w:ilvl="0" w:tplc="DA3CAD8A">
      <w:start w:val="1"/>
      <w:numFmt w:val="upp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4" w15:restartNumberingAfterBreak="0">
    <w:nsid w:val="790460CA"/>
    <w:multiLevelType w:val="hybridMultilevel"/>
    <w:tmpl w:val="A4F26210"/>
    <w:lvl w:ilvl="0" w:tplc="F5682D34">
      <w:start w:val="1"/>
      <w:numFmt w:val="upp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5" w15:restartNumberingAfterBreak="0">
    <w:nsid w:val="7BD4559F"/>
    <w:multiLevelType w:val="hybridMultilevel"/>
    <w:tmpl w:val="F4C60218"/>
    <w:lvl w:ilvl="0" w:tplc="CDF81AC8">
      <w:start w:val="1"/>
      <w:numFmt w:val="upperLetter"/>
      <w:lvlText w:val="%1)"/>
      <w:lvlJc w:val="left"/>
      <w:pPr>
        <w:ind w:left="108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7FC"/>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2667"/>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2736D"/>
    <w:rsid w:val="001328A0"/>
    <w:rsid w:val="0014104E"/>
    <w:rsid w:val="001433F3"/>
    <w:rsid w:val="00144C6E"/>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2714F"/>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4730"/>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0BA0"/>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5F5605"/>
    <w:rsid w:val="00604BCE"/>
    <w:rsid w:val="006132CE"/>
    <w:rsid w:val="00620BBA"/>
    <w:rsid w:val="006225B0"/>
    <w:rsid w:val="006247D4"/>
    <w:rsid w:val="00626C17"/>
    <w:rsid w:val="00631875"/>
    <w:rsid w:val="006348DE"/>
    <w:rsid w:val="00634D17"/>
    <w:rsid w:val="006361A4"/>
    <w:rsid w:val="00641AEA"/>
    <w:rsid w:val="006424B2"/>
    <w:rsid w:val="006427FC"/>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21C"/>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044"/>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2338"/>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6B20"/>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64B3"/>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4741"/>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1188"/>
    <w:rsid w:val="00BF2353"/>
    <w:rsid w:val="00BF25C2"/>
    <w:rsid w:val="00BF3913"/>
    <w:rsid w:val="00BF5AAE"/>
    <w:rsid w:val="00BF5AE7"/>
    <w:rsid w:val="00BF78FB"/>
    <w:rsid w:val="00C0597E"/>
    <w:rsid w:val="00C05E6D"/>
    <w:rsid w:val="00C06151"/>
    <w:rsid w:val="00C06DF4"/>
    <w:rsid w:val="00C1038A"/>
    <w:rsid w:val="00C10BBA"/>
    <w:rsid w:val="00C11BB7"/>
    <w:rsid w:val="00C153C4"/>
    <w:rsid w:val="00C15FD6"/>
    <w:rsid w:val="00C17F24"/>
    <w:rsid w:val="00C2596B"/>
    <w:rsid w:val="00C319B3"/>
    <w:rsid w:val="00C37D43"/>
    <w:rsid w:val="00C42A93"/>
    <w:rsid w:val="00C4537A"/>
    <w:rsid w:val="00C45BEB"/>
    <w:rsid w:val="00C470EE"/>
    <w:rsid w:val="00C50195"/>
    <w:rsid w:val="00C60D0B"/>
    <w:rsid w:val="00C67B51"/>
    <w:rsid w:val="00C72A95"/>
    <w:rsid w:val="00C72C0C"/>
    <w:rsid w:val="00C73CD4"/>
    <w:rsid w:val="00C748F6"/>
    <w:rsid w:val="00C86122"/>
    <w:rsid w:val="00C9075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CF4214"/>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126C"/>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E7B28"/>
    <w:rsid w:val="00DF0813"/>
    <w:rsid w:val="00DF25BD"/>
    <w:rsid w:val="00E0634B"/>
    <w:rsid w:val="00E11728"/>
    <w:rsid w:val="00E16B25"/>
    <w:rsid w:val="00E21CD6"/>
    <w:rsid w:val="00E24167"/>
    <w:rsid w:val="00E24878"/>
    <w:rsid w:val="00E30395"/>
    <w:rsid w:val="00E31C2B"/>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4465"/>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427EBB-C20B-49FB-B305-2A4AB046E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473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NoSpacing">
    <w:name w:val="No Spacing"/>
    <w:uiPriority w:val="1"/>
    <w:qFormat/>
    <w:rsid w:val="006427FC"/>
    <w:pPr>
      <w:ind w:left="720" w:hanging="360"/>
    </w:pPr>
    <w:rPr>
      <w:rFonts w:ascii="Calibri" w:eastAsia="Calibri" w:hAnsi="Calibri"/>
      <w:sz w:val="22"/>
      <w:szCs w:val="22"/>
    </w:rPr>
  </w:style>
  <w:style w:type="paragraph" w:styleId="ListParagraph">
    <w:name w:val="List Paragraph"/>
    <w:basedOn w:val="Normal"/>
    <w:uiPriority w:val="34"/>
    <w:qFormat/>
    <w:rsid w:val="006427FC"/>
    <w:pPr>
      <w:overflowPunct w:val="0"/>
      <w:autoSpaceDE w:val="0"/>
      <w:autoSpaceDN w:val="0"/>
      <w:adjustRightInd w:val="0"/>
      <w:ind w:left="720"/>
      <w:contextualSpacing/>
    </w:pPr>
    <w:rPr>
      <w:sz w:val="20"/>
      <w:szCs w:val="20"/>
    </w:rPr>
  </w:style>
  <w:style w:type="paragraph" w:styleId="z-TopofForm">
    <w:name w:val="HTML Top of Form"/>
    <w:basedOn w:val="Normal"/>
    <w:next w:val="Normal"/>
    <w:link w:val="z-TopofFormChar"/>
    <w:hidden/>
    <w:semiHidden/>
    <w:unhideWhenUsed/>
    <w:rsid w:val="006427FC"/>
    <w:pPr>
      <w:pBdr>
        <w:bottom w:val="single" w:sz="6" w:space="1" w:color="auto"/>
      </w:pBdr>
      <w:overflowPunct w:val="0"/>
      <w:autoSpaceDE w:val="0"/>
      <w:autoSpaceDN w:val="0"/>
      <w:adjustRightInd w:val="0"/>
      <w:jc w:val="center"/>
    </w:pPr>
    <w:rPr>
      <w:rFonts w:ascii="Arial" w:hAnsi="Arial" w:cs="Arial"/>
      <w:vanish/>
      <w:sz w:val="16"/>
      <w:szCs w:val="16"/>
    </w:rPr>
  </w:style>
  <w:style w:type="character" w:customStyle="1" w:styleId="z-TopofFormChar">
    <w:name w:val="z-Top of Form Char"/>
    <w:basedOn w:val="DefaultParagraphFont"/>
    <w:link w:val="z-TopofForm"/>
    <w:semiHidden/>
    <w:rsid w:val="006427FC"/>
    <w:rPr>
      <w:rFonts w:ascii="Arial" w:hAnsi="Arial" w:cs="Arial"/>
      <w:vanish/>
      <w:sz w:val="16"/>
      <w:szCs w:val="16"/>
    </w:rPr>
  </w:style>
  <w:style w:type="character" w:styleId="CommentReference">
    <w:name w:val="annotation reference"/>
    <w:basedOn w:val="DefaultParagraphFont"/>
    <w:semiHidden/>
    <w:unhideWhenUsed/>
    <w:rsid w:val="006427FC"/>
  </w:style>
  <w:style w:type="paragraph" w:styleId="z-BottomofForm">
    <w:name w:val="HTML Bottom of Form"/>
    <w:basedOn w:val="Normal"/>
    <w:next w:val="Normal"/>
    <w:link w:val="z-BottomofFormChar"/>
    <w:hidden/>
    <w:uiPriority w:val="99"/>
    <w:semiHidden/>
    <w:unhideWhenUsed/>
    <w:rsid w:val="006427FC"/>
    <w:pPr>
      <w:pBdr>
        <w:top w:val="single" w:sz="6" w:space="1" w:color="auto"/>
      </w:pBdr>
      <w:overflowPunct w:val="0"/>
      <w:autoSpaceDE w:val="0"/>
      <w:autoSpaceDN w:val="0"/>
      <w:adjustRightInd w:val="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427F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228564">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249267032">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602</Words>
  <Characters>3432</Characters>
  <Application>Microsoft Office Word</Application>
  <DocSecurity>0</DocSecurity>
  <Lines>28</Lines>
  <Paragraphs>8</Paragraphs>
  <ScaleCrop>false</ScaleCrop>
  <Company/>
  <LinksUpToDate>false</LinksUpToDate>
  <CharactersWithSpaces>4026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Lane, Arlene L.</cp:lastModifiedBy>
  <cp:revision>3</cp:revision>
  <dcterms:created xsi:type="dcterms:W3CDTF">2019-05-13T20:56:00Z</dcterms:created>
  <dcterms:modified xsi:type="dcterms:W3CDTF">2019-05-29T20:32:00Z</dcterms:modified>
</cp:coreProperties>
</file>