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7E14" w14:textId="77777777" w:rsidR="0087541F" w:rsidRDefault="0087541F" w:rsidP="00070848">
      <w:pPr>
        <w:widowControl w:val="0"/>
        <w:autoSpaceDE w:val="0"/>
        <w:autoSpaceDN w:val="0"/>
        <w:adjustRightInd w:val="0"/>
        <w:jc w:val="center"/>
      </w:pPr>
    </w:p>
    <w:p w14:paraId="5C50BCB3" w14:textId="77777777" w:rsidR="0087541F" w:rsidRDefault="0087541F" w:rsidP="0087541F">
      <w:pPr>
        <w:widowControl w:val="0"/>
        <w:autoSpaceDE w:val="0"/>
        <w:autoSpaceDN w:val="0"/>
        <w:adjustRightInd w:val="0"/>
        <w:jc w:val="center"/>
      </w:pPr>
      <w:r>
        <w:t>PART 1375</w:t>
      </w:r>
    </w:p>
    <w:p w14:paraId="20640D66" w14:textId="77777777" w:rsidR="006A5511" w:rsidRDefault="0087541F" w:rsidP="0087541F">
      <w:pPr>
        <w:widowControl w:val="0"/>
        <w:autoSpaceDE w:val="0"/>
        <w:autoSpaceDN w:val="0"/>
        <w:adjustRightInd w:val="0"/>
        <w:jc w:val="center"/>
      </w:pPr>
      <w:r>
        <w:t>PROFESSIONAL COUNSELOR AND CLINICAL PROFESSIONAL</w:t>
      </w:r>
    </w:p>
    <w:p w14:paraId="3962CAE3" w14:textId="1834AC9E" w:rsidR="0087541F" w:rsidRDefault="0087541F" w:rsidP="0087541F">
      <w:pPr>
        <w:widowControl w:val="0"/>
        <w:autoSpaceDE w:val="0"/>
        <w:autoSpaceDN w:val="0"/>
        <w:adjustRightInd w:val="0"/>
        <w:jc w:val="center"/>
      </w:pPr>
      <w:r>
        <w:t>COUNSELOR</w:t>
      </w:r>
      <w:r w:rsidR="006A5511">
        <w:t xml:space="preserve"> </w:t>
      </w:r>
      <w:r>
        <w:t xml:space="preserve">LICENSING </w:t>
      </w:r>
      <w:r w:rsidR="00070848">
        <w:t xml:space="preserve">AND PRACTICE </w:t>
      </w:r>
      <w:r>
        <w:t>ACT</w:t>
      </w:r>
    </w:p>
    <w:p w14:paraId="1E0E2F39" w14:textId="77777777" w:rsidR="00DC680A" w:rsidRDefault="00DC680A" w:rsidP="0087541F">
      <w:pPr>
        <w:widowControl w:val="0"/>
        <w:autoSpaceDE w:val="0"/>
        <w:autoSpaceDN w:val="0"/>
        <w:adjustRightInd w:val="0"/>
        <w:jc w:val="center"/>
      </w:pPr>
    </w:p>
    <w:sectPr w:rsidR="00DC680A" w:rsidSect="00875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41F"/>
    <w:rsid w:val="00070848"/>
    <w:rsid w:val="00291E09"/>
    <w:rsid w:val="00315352"/>
    <w:rsid w:val="005C3366"/>
    <w:rsid w:val="006A5511"/>
    <w:rsid w:val="0087541F"/>
    <w:rsid w:val="0095171E"/>
    <w:rsid w:val="00AE43A3"/>
    <w:rsid w:val="00CA643A"/>
    <w:rsid w:val="00DC680A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FA510C"/>
  <w15:docId w15:val="{97414FC4-CE30-49C8-BC85-DD37B57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1375</vt:lpstr>
    </vt:vector>
  </TitlesOfParts>
  <Company>General Assembly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1375</dc:title>
  <dc:subject/>
  <dc:creator>Illinois General Assembly</dc:creator>
  <cp:keywords/>
  <dc:description/>
  <cp:lastModifiedBy>Bockewitz, Crystal K.</cp:lastModifiedBy>
  <cp:revision>2</cp:revision>
  <dcterms:created xsi:type="dcterms:W3CDTF">2024-05-21T20:44:00Z</dcterms:created>
  <dcterms:modified xsi:type="dcterms:W3CDTF">2024-05-21T20:44:00Z</dcterms:modified>
</cp:coreProperties>
</file>