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D6" w:rsidRDefault="009E39D6" w:rsidP="009E39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39D6" w:rsidRDefault="009E39D6" w:rsidP="009E39D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1375.40  Professional Experience </w:t>
      </w:r>
      <w:r w:rsidR="00E61570">
        <w:rPr>
          <w:b/>
          <w:bCs/>
        </w:rPr>
        <w:t xml:space="preserve">for Licensure </w:t>
      </w:r>
      <w:r>
        <w:rPr>
          <w:b/>
          <w:bCs/>
        </w:rPr>
        <w:t>as a Professional Counselor after December 31, 1998</w:t>
      </w:r>
      <w:r>
        <w:t xml:space="preserve"> </w:t>
      </w:r>
      <w:r w:rsidR="003E7139" w:rsidRPr="003E7139">
        <w:rPr>
          <w:b/>
        </w:rPr>
        <w:t>(Repealed)</w:t>
      </w:r>
    </w:p>
    <w:p w:rsidR="009E39D6" w:rsidRDefault="009E39D6" w:rsidP="009E39D6">
      <w:pPr>
        <w:widowControl w:val="0"/>
        <w:autoSpaceDE w:val="0"/>
        <w:autoSpaceDN w:val="0"/>
        <w:adjustRightInd w:val="0"/>
      </w:pPr>
    </w:p>
    <w:p w:rsidR="009E39D6" w:rsidRDefault="009E39D6" w:rsidP="009E39D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</w:p>
    <w:p w:rsidR="005B7517" w:rsidRPr="00D55B37" w:rsidRDefault="005B7517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A93039">
        <w:t>7586</w:t>
      </w:r>
      <w:r w:rsidRPr="00D55B37">
        <w:t xml:space="preserve">, effective </w:t>
      </w:r>
      <w:r w:rsidR="00A93039">
        <w:t>May 13, 2011</w:t>
      </w:r>
      <w:r w:rsidRPr="00D55B37">
        <w:t>)</w:t>
      </w:r>
    </w:p>
    <w:sectPr w:rsidR="005B7517" w:rsidRPr="00D55B37" w:rsidSect="009E39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39D6"/>
    <w:rsid w:val="000D016C"/>
    <w:rsid w:val="003E7139"/>
    <w:rsid w:val="004E53A8"/>
    <w:rsid w:val="005B7517"/>
    <w:rsid w:val="005C3366"/>
    <w:rsid w:val="008A7A96"/>
    <w:rsid w:val="008F6A44"/>
    <w:rsid w:val="009B6C80"/>
    <w:rsid w:val="009C0DF4"/>
    <w:rsid w:val="009E39D6"/>
    <w:rsid w:val="00A22D69"/>
    <w:rsid w:val="00A93039"/>
    <w:rsid w:val="00E04227"/>
    <w:rsid w:val="00E418F0"/>
    <w:rsid w:val="00E61570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61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6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General Assembly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