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D8" w:rsidRDefault="00C40CD8" w:rsidP="006621E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OLE_LINK8"/>
      <w:bookmarkStart w:id="1" w:name="OLE_LINK7"/>
    </w:p>
    <w:p w:rsidR="006621EE" w:rsidRPr="006621EE" w:rsidRDefault="006621EE" w:rsidP="006621EE">
      <w:pPr>
        <w:widowControl w:val="0"/>
        <w:autoSpaceDE w:val="0"/>
        <w:autoSpaceDN w:val="0"/>
        <w:adjustRightInd w:val="0"/>
        <w:rPr>
          <w:b/>
          <w:i/>
        </w:rPr>
      </w:pPr>
      <w:r w:rsidRPr="006621EE">
        <w:rPr>
          <w:b/>
          <w:bCs/>
        </w:rPr>
        <w:t>Section 1450.530  Application for Managing Broker License by Reciprocity</w:t>
      </w:r>
      <w:r w:rsidRPr="006621EE">
        <w:t xml:space="preserve"> </w:t>
      </w:r>
    </w:p>
    <w:p w:rsidR="006621EE" w:rsidRPr="006621EE" w:rsidRDefault="006621EE" w:rsidP="006621EE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1440" w:hanging="720"/>
      </w:pPr>
      <w:r w:rsidRPr="006621EE">
        <w:t>a)</w:t>
      </w:r>
      <w:r w:rsidRPr="006621EE">
        <w:tab/>
      </w:r>
      <w:r w:rsidR="003D047A">
        <w:t>An Illinois</w:t>
      </w:r>
      <w:r w:rsidRPr="006621EE">
        <w:t xml:space="preserve"> managing broker license </w:t>
      </w:r>
      <w:r w:rsidR="003D047A">
        <w:t xml:space="preserve">shall be issued </w:t>
      </w:r>
      <w:r w:rsidRPr="006621EE">
        <w:t xml:space="preserve">by reciprocity to a managing broker under the following conditions: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2160" w:hanging="720"/>
      </w:pPr>
      <w:r w:rsidRPr="006621EE">
        <w:t>1)</w:t>
      </w:r>
      <w:r w:rsidRPr="006621EE">
        <w:tab/>
      </w:r>
      <w:r w:rsidR="003D047A">
        <w:t>The managing</w:t>
      </w:r>
      <w:r w:rsidRPr="006621EE">
        <w:t xml:space="preserve"> broker </w:t>
      </w:r>
      <w:r w:rsidR="003D047A">
        <w:t>holds</w:t>
      </w:r>
      <w:r w:rsidRPr="006621EE">
        <w:t xml:space="preserve"> an active managing </w:t>
      </w:r>
      <w:r w:rsidR="003D047A">
        <w:t>broker</w:t>
      </w:r>
      <w:r w:rsidRPr="006621EE">
        <w:t xml:space="preserve"> license, or its equivalent, by examination in a state </w:t>
      </w:r>
      <w:r w:rsidR="003D047A">
        <w:t>with</w:t>
      </w:r>
      <w:r w:rsidRPr="006621EE">
        <w:t xml:space="preserve"> a reciprocal agreement with the </w:t>
      </w:r>
      <w:r w:rsidR="00F82379">
        <w:t>Department</w:t>
      </w:r>
      <w:r w:rsidRPr="006621EE">
        <w:t xml:space="preserve">;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2160" w:hanging="720"/>
      </w:pPr>
      <w:r w:rsidRPr="006621EE">
        <w:t>2)</w:t>
      </w:r>
      <w:r w:rsidRPr="006621EE">
        <w:tab/>
      </w:r>
      <w:r w:rsidR="003D047A">
        <w:t>The managing broker licensing</w:t>
      </w:r>
      <w:r w:rsidRPr="006621EE">
        <w:t xml:space="preserve"> standards of that state are substantially equivalent to or greater than the minimum standards in Illinois;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2160" w:hanging="720"/>
      </w:pPr>
      <w:r w:rsidRPr="006621EE">
        <w:t>3)</w:t>
      </w:r>
      <w:r w:rsidRPr="006621EE">
        <w:tab/>
      </w:r>
      <w:r w:rsidR="00912499">
        <w:t>The</w:t>
      </w:r>
      <w:r w:rsidRPr="006621EE">
        <w:t xml:space="preserve"> managing broker maintains a </w:t>
      </w:r>
      <w:r w:rsidR="00AB34AC">
        <w:t>physical or virtual</w:t>
      </w:r>
      <w:r w:rsidRPr="006621EE">
        <w:t xml:space="preserve"> place of business</w:t>
      </w:r>
      <w:r w:rsidR="00C14FE0">
        <w:t xml:space="preserve">, </w:t>
      </w:r>
      <w:r w:rsidR="00AB34AC">
        <w:t>as permitted by law</w:t>
      </w:r>
      <w:r w:rsidR="00C14FE0">
        <w:t>,</w:t>
      </w:r>
      <w:r w:rsidR="00AB34AC">
        <w:t xml:space="preserve"> </w:t>
      </w:r>
      <w:r w:rsidRPr="006621EE">
        <w:t xml:space="preserve">in </w:t>
      </w:r>
      <w:r w:rsidR="00912499">
        <w:t>the managing broker's</w:t>
      </w:r>
      <w:r w:rsidRPr="006621EE">
        <w:t xml:space="preserve"> state of licensure and has been actively </w:t>
      </w:r>
      <w:r w:rsidR="00912499">
        <w:t>engaging in licensed activities</w:t>
      </w:r>
      <w:r w:rsidRPr="006621EE">
        <w:t xml:space="preserve"> as a managing broker</w:t>
      </w:r>
      <w:r w:rsidR="00912499">
        <w:t xml:space="preserve"> or</w:t>
      </w:r>
      <w:r w:rsidRPr="006621EE">
        <w:t xml:space="preserve"> broker during the immediately preceding 2 years; and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912499" w:rsidRDefault="006621EE" w:rsidP="006621EE">
      <w:pPr>
        <w:widowControl w:val="0"/>
        <w:autoSpaceDE w:val="0"/>
        <w:autoSpaceDN w:val="0"/>
        <w:adjustRightInd w:val="0"/>
        <w:ind w:left="2160" w:hanging="720"/>
      </w:pPr>
      <w:r w:rsidRPr="006621EE">
        <w:t>4)</w:t>
      </w:r>
      <w:r w:rsidRPr="006621EE">
        <w:tab/>
      </w:r>
      <w:r w:rsidR="00912499">
        <w:t>The</w:t>
      </w:r>
      <w:r w:rsidRPr="006621EE">
        <w:t xml:space="preserve"> managing broker </w:t>
      </w:r>
      <w:r w:rsidR="00912499">
        <w:t>submits:</w:t>
      </w:r>
    </w:p>
    <w:p w:rsidR="00912499" w:rsidRDefault="00912499" w:rsidP="00AF4FB5">
      <w:pPr>
        <w:widowControl w:val="0"/>
        <w:autoSpaceDE w:val="0"/>
        <w:autoSpaceDN w:val="0"/>
        <w:adjustRightInd w:val="0"/>
      </w:pPr>
    </w:p>
    <w:p w:rsidR="00912499" w:rsidRDefault="00912499" w:rsidP="0091249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82379">
        <w:t>An</w:t>
      </w:r>
      <w:r w:rsidR="006621EE" w:rsidRPr="006621EE">
        <w:t xml:space="preserve"> application, </w:t>
      </w:r>
      <w:r w:rsidR="00F82379">
        <w:t xml:space="preserve">in a </w:t>
      </w:r>
      <w:r w:rsidR="00AB34AC">
        <w:t>format</w:t>
      </w:r>
      <w:r w:rsidR="006621EE" w:rsidRPr="006621EE">
        <w:t xml:space="preserve"> </w:t>
      </w:r>
      <w:r>
        <w:t>provided</w:t>
      </w:r>
      <w:r w:rsidR="006621EE" w:rsidRPr="006621EE">
        <w:t xml:space="preserve"> by the Division</w:t>
      </w:r>
      <w:r>
        <w:t>;</w:t>
      </w:r>
    </w:p>
    <w:p w:rsidR="00912499" w:rsidRDefault="00912499" w:rsidP="00AF4FB5">
      <w:pPr>
        <w:widowControl w:val="0"/>
        <w:autoSpaceDE w:val="0"/>
        <w:autoSpaceDN w:val="0"/>
        <w:adjustRightInd w:val="0"/>
      </w:pPr>
    </w:p>
    <w:p w:rsidR="006621EE" w:rsidRPr="006621EE" w:rsidRDefault="00912499" w:rsidP="0091249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F82379">
        <w:t>The</w:t>
      </w:r>
      <w:r w:rsidR="006621EE" w:rsidRPr="006621EE">
        <w:t xml:space="preserve"> required fee </w:t>
      </w:r>
      <w:r>
        <w:t>set forth in Section 1450.130;</w:t>
      </w:r>
      <w:r w:rsidR="006621EE" w:rsidRPr="006621EE">
        <w:t xml:space="preserve">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0C378B" w:rsidP="006621EE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6621EE" w:rsidRPr="006621EE">
        <w:t>)</w:t>
      </w:r>
      <w:r w:rsidR="006621EE" w:rsidRPr="006621EE">
        <w:tab/>
      </w:r>
      <w:r w:rsidR="00F82379">
        <w:t xml:space="preserve">A certification, or </w:t>
      </w:r>
      <w:r w:rsidR="006621EE" w:rsidRPr="006621EE">
        <w:t>a statement bearing the seal of the licensing authority</w:t>
      </w:r>
      <w:r w:rsidR="00154959">
        <w:t>,</w:t>
      </w:r>
      <w:r w:rsidR="006621EE" w:rsidRPr="006621EE">
        <w:t xml:space="preserve"> from each state </w:t>
      </w:r>
      <w:r>
        <w:t>of licensure</w:t>
      </w:r>
      <w:r w:rsidR="006621EE" w:rsidRPr="006621EE">
        <w:t xml:space="preserve">, </w:t>
      </w:r>
      <w:r w:rsidR="00F82379">
        <w:t>evidencing</w:t>
      </w:r>
      <w:r w:rsidR="006621EE" w:rsidRPr="006621EE">
        <w:t xml:space="preserve">: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i)</w:t>
      </w:r>
      <w:r w:rsidRPr="006621EE">
        <w:tab/>
        <w:t xml:space="preserve">an active managing broker </w:t>
      </w:r>
      <w:r w:rsidR="000C378B">
        <w:t xml:space="preserve">license </w:t>
      </w:r>
      <w:r w:rsidRPr="006621EE">
        <w:t xml:space="preserve">in that state;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ii)</w:t>
      </w:r>
      <w:r w:rsidRPr="006621EE">
        <w:tab/>
      </w:r>
      <w:r w:rsidR="00F82379">
        <w:t>that</w:t>
      </w:r>
      <w:r w:rsidR="00947CB1">
        <w:t xml:space="preserve"> </w:t>
      </w:r>
      <w:r w:rsidRPr="006621EE">
        <w:t xml:space="preserve">the license is in good standing; and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iii)</w:t>
      </w:r>
      <w:r w:rsidRPr="006621EE">
        <w:tab/>
        <w:t xml:space="preserve">any disciplinary action taken against the managing broker.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0C378B" w:rsidP="006621EE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6621EE" w:rsidRPr="006621EE">
        <w:t>)</w:t>
      </w:r>
      <w:r w:rsidR="006621EE" w:rsidRPr="006621EE">
        <w:tab/>
      </w:r>
      <w:r w:rsidR="00F82379">
        <w:t>Proof</w:t>
      </w:r>
      <w:r w:rsidR="006621EE" w:rsidRPr="006621EE">
        <w:t xml:space="preserve"> of passing an </w:t>
      </w:r>
      <w:r>
        <w:t>examination</w:t>
      </w:r>
      <w:r w:rsidR="006621EE" w:rsidRPr="006621EE">
        <w:t xml:space="preserve"> </w:t>
      </w:r>
      <w:r w:rsidR="00F82379">
        <w:t xml:space="preserve">approved by the Division </w:t>
      </w:r>
      <w:r w:rsidR="006621EE" w:rsidRPr="006621EE">
        <w:t xml:space="preserve">on Illinois real estate laws;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0C378B" w:rsidP="006621EE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6621EE" w:rsidRPr="006621EE">
        <w:t>)</w:t>
      </w:r>
      <w:r w:rsidR="006621EE" w:rsidRPr="006621EE">
        <w:tab/>
      </w:r>
      <w:r w:rsidR="00F82379">
        <w:t>If</w:t>
      </w:r>
      <w:r w:rsidR="006621EE" w:rsidRPr="006621EE">
        <w:t xml:space="preserve"> the </w:t>
      </w:r>
      <w:r>
        <w:t xml:space="preserve">managing </w:t>
      </w:r>
      <w:r w:rsidR="006621EE" w:rsidRPr="006621EE">
        <w:t xml:space="preserve">broker does not maintain a definite place of business within the State of Illinois, a written statement </w:t>
      </w:r>
      <w:r w:rsidR="009318E4">
        <w:t>that</w:t>
      </w:r>
      <w:r w:rsidR="006621EE" w:rsidRPr="006621EE">
        <w:t xml:space="preserve">: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i)</w:t>
      </w:r>
      <w:r w:rsidRPr="006621EE">
        <w:tab/>
        <w:t xml:space="preserve">appoints the </w:t>
      </w:r>
      <w:r w:rsidR="00F82379">
        <w:t>Secretary</w:t>
      </w:r>
      <w:r w:rsidRPr="006621EE">
        <w:t xml:space="preserve"> to act as the </w:t>
      </w:r>
      <w:r w:rsidR="000C378B">
        <w:t xml:space="preserve">managing </w:t>
      </w:r>
      <w:r w:rsidRPr="006621EE">
        <w:t xml:space="preserve">broker's agent upon whom all judicial and other process may be served;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ii)</w:t>
      </w:r>
      <w:r w:rsidRPr="006621EE">
        <w:tab/>
        <w:t>acknowledges and agrees to abide by all of the provisions of the Act</w:t>
      </w:r>
      <w:r w:rsidR="000C378B">
        <w:t xml:space="preserve"> and this Part</w:t>
      </w:r>
      <w:r w:rsidRPr="006621EE">
        <w:t xml:space="preserve"> with respect to all of the </w:t>
      </w:r>
      <w:r w:rsidR="000C378B">
        <w:t xml:space="preserve">managing </w:t>
      </w:r>
      <w:r w:rsidRPr="006621EE">
        <w:t xml:space="preserve">broker's </w:t>
      </w:r>
      <w:r w:rsidR="000C378B">
        <w:t xml:space="preserve">licensed </w:t>
      </w:r>
      <w:r w:rsidRPr="006621EE">
        <w:t xml:space="preserve">activities within and relating to the State of Illinois; and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3600" w:hanging="720"/>
      </w:pPr>
      <w:r w:rsidRPr="006621EE">
        <w:t>iii)</w:t>
      </w:r>
      <w:r w:rsidRPr="006621EE">
        <w:tab/>
        <w:t xml:space="preserve">assents to jurisdiction of the </w:t>
      </w:r>
      <w:r w:rsidR="00F82379">
        <w:t>Department</w:t>
      </w:r>
      <w:r w:rsidRPr="006621EE">
        <w:t xml:space="preserve">; </w:t>
      </w:r>
      <w:r w:rsidR="000C378B">
        <w:t>and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0C378B" w:rsidP="006621EE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6621EE" w:rsidRPr="006621EE">
        <w:t>)</w:t>
      </w:r>
      <w:r w:rsidR="006621EE" w:rsidRPr="006621EE">
        <w:tab/>
      </w:r>
      <w:r w:rsidR="00F82379">
        <w:t>If the managing broker is not self-sponsored, then proof of sponsorship if the applicant is seeking an active license</w:t>
      </w:r>
      <w:r w:rsidR="006621EE" w:rsidRPr="006621EE">
        <w:t xml:space="preserve">.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Pr="006621EE" w:rsidRDefault="006621EE" w:rsidP="006621EE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 w:rsidRPr="006621EE">
        <w:t>b)</w:t>
      </w:r>
      <w:r w:rsidRPr="006621EE">
        <w:tab/>
        <w:t xml:space="preserve">Any licensee who renews a license </w:t>
      </w:r>
      <w:r w:rsidR="000C378B">
        <w:t>issued</w:t>
      </w:r>
      <w:r w:rsidRPr="006621EE">
        <w:t xml:space="preserve"> under a reciprocal agreement assents to jurisdiction </w:t>
      </w:r>
      <w:r w:rsidR="000C378B">
        <w:t xml:space="preserve">of the </w:t>
      </w:r>
      <w:r w:rsidR="00F82379">
        <w:t>Department</w:t>
      </w:r>
      <w:r w:rsidR="000C378B">
        <w:t xml:space="preserve"> </w:t>
      </w:r>
      <w:r w:rsidRPr="006621EE">
        <w:t xml:space="preserve">without regard to the location of the licensee's domicile or principal </w:t>
      </w:r>
      <w:r w:rsidR="00F82379">
        <w:t xml:space="preserve">place of </w:t>
      </w:r>
      <w:r w:rsidRPr="006621EE">
        <w:t xml:space="preserve">business or office locations. </w:t>
      </w:r>
    </w:p>
    <w:p w:rsidR="006621EE" w:rsidRPr="006621EE" w:rsidRDefault="006621EE" w:rsidP="00AF4FB5">
      <w:pPr>
        <w:widowControl w:val="0"/>
        <w:autoSpaceDE w:val="0"/>
        <w:autoSpaceDN w:val="0"/>
        <w:adjustRightInd w:val="0"/>
      </w:pPr>
    </w:p>
    <w:p w:rsidR="006621EE" w:rsidRDefault="006621EE" w:rsidP="006621EE">
      <w:pPr>
        <w:widowControl w:val="0"/>
        <w:autoSpaceDE w:val="0"/>
        <w:autoSpaceDN w:val="0"/>
        <w:adjustRightInd w:val="0"/>
        <w:ind w:left="1440" w:hanging="720"/>
      </w:pPr>
      <w:r w:rsidRPr="006621EE">
        <w:t>c)</w:t>
      </w:r>
      <w:r w:rsidRPr="006621EE">
        <w:tab/>
        <w:t xml:space="preserve">All requirements for licensure by reciprocity shall be met within </w:t>
      </w:r>
      <w:r w:rsidR="009318E4">
        <w:t>one</w:t>
      </w:r>
      <w:r w:rsidRPr="006621EE">
        <w:t xml:space="preserve"> year after the date of original application or the application shall be denied and the fee forfeited. Thereafter, to be reconsidered for licensure, the applicant shall </w:t>
      </w:r>
      <w:r w:rsidR="000C378B">
        <w:t>submit</w:t>
      </w:r>
      <w:r w:rsidRPr="006621EE">
        <w:t xml:space="preserve"> a new application </w:t>
      </w:r>
      <w:r w:rsidR="000C378B">
        <w:t>with the required</w:t>
      </w:r>
      <w:r w:rsidRPr="006621EE">
        <w:t xml:space="preserve"> fee.</w:t>
      </w:r>
      <w:bookmarkEnd w:id="0"/>
      <w:bookmarkEnd w:id="1"/>
    </w:p>
    <w:p w:rsidR="000C378B" w:rsidRDefault="000C378B" w:rsidP="00AF4FB5">
      <w:pPr>
        <w:widowControl w:val="0"/>
        <w:autoSpaceDE w:val="0"/>
        <w:autoSpaceDN w:val="0"/>
        <w:adjustRightInd w:val="0"/>
      </w:pPr>
      <w:bookmarkStart w:id="2" w:name="_GoBack"/>
      <w:bookmarkEnd w:id="2"/>
    </w:p>
    <w:p w:rsidR="000C378B" w:rsidRPr="006621EE" w:rsidRDefault="00D52EF4" w:rsidP="000C378B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F82379">
        <w:t xml:space="preserve"> Ill. Reg. </w:t>
      </w:r>
      <w:r w:rsidR="006A6CD1">
        <w:t>2851</w:t>
      </w:r>
      <w:r w:rsidR="00F82379">
        <w:t xml:space="preserve">, effective </w:t>
      </w:r>
      <w:r w:rsidR="006A6CD1">
        <w:t>February 23, 2021</w:t>
      </w:r>
      <w:r w:rsidR="00F82379">
        <w:t>)</w:t>
      </w:r>
    </w:p>
    <w:sectPr w:rsidR="000C378B" w:rsidRPr="006621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74" w:rsidRDefault="007B2574">
      <w:r>
        <w:separator/>
      </w:r>
    </w:p>
  </w:endnote>
  <w:endnote w:type="continuationSeparator" w:id="0">
    <w:p w:rsidR="007B2574" w:rsidRDefault="007B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74" w:rsidRDefault="007B2574">
      <w:r>
        <w:separator/>
      </w:r>
    </w:p>
  </w:footnote>
  <w:footnote w:type="continuationSeparator" w:id="0">
    <w:p w:rsidR="007B2574" w:rsidRDefault="007B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1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77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78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959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60E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F9B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DCB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7E6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78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47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1E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CD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57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499"/>
    <w:rsid w:val="00915C6D"/>
    <w:rsid w:val="009168BC"/>
    <w:rsid w:val="00921F8B"/>
    <w:rsid w:val="00922286"/>
    <w:rsid w:val="009318E4"/>
    <w:rsid w:val="00931CDC"/>
    <w:rsid w:val="00934057"/>
    <w:rsid w:val="0093513C"/>
    <w:rsid w:val="00935A8C"/>
    <w:rsid w:val="00944E3D"/>
    <w:rsid w:val="00947CB1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4A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FB5"/>
    <w:rsid w:val="00AF768C"/>
    <w:rsid w:val="00B01411"/>
    <w:rsid w:val="00B15414"/>
    <w:rsid w:val="00B17273"/>
    <w:rsid w:val="00B17D78"/>
    <w:rsid w:val="00B23B52"/>
    <w:rsid w:val="00B2411F"/>
    <w:rsid w:val="00B25B52"/>
    <w:rsid w:val="00B2617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FE0"/>
    <w:rsid w:val="00C153C4"/>
    <w:rsid w:val="00C15FD6"/>
    <w:rsid w:val="00C17F24"/>
    <w:rsid w:val="00C2596B"/>
    <w:rsid w:val="00C2797F"/>
    <w:rsid w:val="00C319B3"/>
    <w:rsid w:val="00C40CD8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EF4"/>
    <w:rsid w:val="00D55B37"/>
    <w:rsid w:val="00D562F4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37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DAA756-9D48-4E2E-BF8F-362775E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2021-03-15T20:04:00Z</dcterms:modified>
</cp:coreProperties>
</file>