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D4" w:rsidRDefault="00E310D4" w:rsidP="00E926F0">
      <w:pPr>
        <w:widowControl w:val="0"/>
        <w:autoSpaceDE w:val="0"/>
        <w:autoSpaceDN w:val="0"/>
        <w:adjustRightInd w:val="0"/>
        <w:rPr>
          <w:b/>
          <w:bCs/>
        </w:rPr>
      </w:pPr>
    </w:p>
    <w:p w:rsidR="00E926F0" w:rsidRPr="00E926F0" w:rsidRDefault="00E926F0" w:rsidP="00E926F0">
      <w:pPr>
        <w:widowControl w:val="0"/>
        <w:autoSpaceDE w:val="0"/>
        <w:autoSpaceDN w:val="0"/>
        <w:adjustRightInd w:val="0"/>
        <w:rPr>
          <w:bCs/>
        </w:rPr>
      </w:pPr>
      <w:r w:rsidRPr="00E926F0">
        <w:rPr>
          <w:b/>
          <w:bCs/>
        </w:rPr>
        <w:t>Section 1450.1170  Real Estate Education Advisory Council</w:t>
      </w:r>
      <w:r w:rsidR="00E87FC1">
        <w:rPr>
          <w:b/>
          <w:bCs/>
        </w:rPr>
        <w:t xml:space="preserve"> (Repealed)</w:t>
      </w:r>
    </w:p>
    <w:p w:rsidR="00276060" w:rsidRDefault="00276060" w:rsidP="00E926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6060" w:rsidRPr="00E87FC1" w:rsidRDefault="00E87FC1" w:rsidP="00B90B1E">
      <w:pPr>
        <w:widowControl w:val="0"/>
        <w:autoSpaceDE w:val="0"/>
        <w:autoSpaceDN w:val="0"/>
        <w:adjustRightInd w:val="0"/>
        <w:ind w:firstLine="720"/>
      </w:pPr>
      <w:r w:rsidRPr="00E87FC1">
        <w:t>(Source:  Repealed at 4</w:t>
      </w:r>
      <w:r w:rsidR="001F2EBC">
        <w:t>3</w:t>
      </w:r>
      <w:r w:rsidRPr="00E87FC1">
        <w:t xml:space="preserve"> Ill. Reg. </w:t>
      </w:r>
      <w:r w:rsidR="00472D47">
        <w:t>1975</w:t>
      </w:r>
      <w:r w:rsidRPr="00E87FC1">
        <w:t xml:space="preserve">, effective </w:t>
      </w:r>
      <w:r w:rsidR="00472D47">
        <w:t>January 25, 2019</w:t>
      </w:r>
      <w:r w:rsidRPr="00E87FC1">
        <w:t>)</w:t>
      </w:r>
    </w:p>
    <w:sectPr w:rsidR="00276060" w:rsidRPr="00E87FC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79" w:rsidRDefault="00235179">
      <w:r>
        <w:separator/>
      </w:r>
    </w:p>
  </w:endnote>
  <w:endnote w:type="continuationSeparator" w:id="0">
    <w:p w:rsidR="00235179" w:rsidRDefault="002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79" w:rsidRDefault="00235179">
      <w:r>
        <w:separator/>
      </w:r>
    </w:p>
  </w:footnote>
  <w:footnote w:type="continuationSeparator" w:id="0">
    <w:p w:rsidR="00235179" w:rsidRDefault="0023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6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4E5"/>
    <w:rsid w:val="001915E7"/>
    <w:rsid w:val="00193ABB"/>
    <w:rsid w:val="0019502A"/>
    <w:rsid w:val="001A6EDB"/>
    <w:rsid w:val="001B4FB6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2EBC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179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6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7179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D47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BA9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3B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B1E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B01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0D4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FC1"/>
    <w:rsid w:val="00E926F0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77E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CEEC36-162E-45A4-B0F5-57751A8C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2019-01-17T20:22:00Z</dcterms:created>
  <dcterms:modified xsi:type="dcterms:W3CDTF">2019-02-06T14:39:00Z</dcterms:modified>
</cp:coreProperties>
</file>