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9A4B" w14:textId="77777777" w:rsidR="002C415E" w:rsidRPr="00A6736F" w:rsidRDefault="00110DD5" w:rsidP="00A6736F"/>
    <w:p w14:paraId="386505DD" w14:textId="245D8551" w:rsidR="002C415E" w:rsidRPr="00A6736F" w:rsidRDefault="00A6736F" w:rsidP="00A6736F">
      <w:pPr>
        <w:rPr>
          <w:b/>
        </w:rPr>
      </w:pPr>
      <w:r w:rsidRPr="00A6736F">
        <w:rPr>
          <w:b/>
        </w:rPr>
        <w:t>Section 1455.345  Real Estate Appraisal</w:t>
      </w:r>
      <w:r w:rsidR="00193A0A">
        <w:rPr>
          <w:b/>
        </w:rPr>
        <w:t xml:space="preserve"> Coordinator</w:t>
      </w:r>
    </w:p>
    <w:p w14:paraId="169EC83A" w14:textId="77777777" w:rsidR="002C415E" w:rsidRPr="00110DD5" w:rsidRDefault="00110DD5" w:rsidP="00A6736F">
      <w:pPr>
        <w:rPr>
          <w:bCs/>
        </w:rPr>
      </w:pPr>
    </w:p>
    <w:p w14:paraId="647423D9" w14:textId="6F402F92" w:rsidR="002C415E" w:rsidRPr="00A6736F" w:rsidRDefault="00A6736F" w:rsidP="00A6736F">
      <w:r w:rsidRPr="00A6736F">
        <w:t xml:space="preserve">The Real Estate Appraisal </w:t>
      </w:r>
      <w:r w:rsidR="00193A0A">
        <w:t>Coordinator</w:t>
      </w:r>
      <w:r w:rsidR="00193A0A" w:rsidRPr="00A6736F">
        <w:t xml:space="preserve"> </w:t>
      </w:r>
      <w:r w:rsidRPr="00A6736F">
        <w:t xml:space="preserve">appointed pursuant to Section 25-15 of the Act shall, during </w:t>
      </w:r>
      <w:r w:rsidR="00193A0A">
        <w:t>that person's</w:t>
      </w:r>
      <w:r w:rsidRPr="00A6736F">
        <w:t xml:space="preserve"> tenure as Real Estate Appraisal</w:t>
      </w:r>
      <w:r w:rsidR="00193A0A" w:rsidRPr="00193A0A">
        <w:t xml:space="preserve"> </w:t>
      </w:r>
      <w:r w:rsidR="00193A0A">
        <w:t>Coordinator</w:t>
      </w:r>
      <w:r w:rsidRPr="00A6736F">
        <w:t xml:space="preserve">, complete and remain current with regard to all continuing education requirements of the Act and this Part as if </w:t>
      </w:r>
      <w:r w:rsidR="00193A0A">
        <w:t>their</w:t>
      </w:r>
      <w:r w:rsidRPr="00A6736F">
        <w:t xml:space="preserve"> real estate appraiser license were active. Upon termination of </w:t>
      </w:r>
      <w:r w:rsidR="00193A0A">
        <w:t>that person's</w:t>
      </w:r>
      <w:r w:rsidRPr="00A6736F">
        <w:t xml:space="preserve"> tenure as Real Estate Appraisal</w:t>
      </w:r>
      <w:r w:rsidR="00193A0A" w:rsidRPr="00193A0A">
        <w:t xml:space="preserve"> </w:t>
      </w:r>
      <w:r w:rsidR="00193A0A">
        <w:t>Coordinator</w:t>
      </w:r>
      <w:r w:rsidRPr="00A6736F">
        <w:t xml:space="preserve">, the license of </w:t>
      </w:r>
      <w:r w:rsidR="00F120AC">
        <w:t xml:space="preserve">that </w:t>
      </w:r>
      <w:r w:rsidRPr="00A6736F">
        <w:t xml:space="preserve">person shall not be restored to active status unless and until all requirements of this Part are met. </w:t>
      </w:r>
    </w:p>
    <w:p w14:paraId="5690204F" w14:textId="77777777" w:rsidR="000174EB" w:rsidRDefault="000174EB" w:rsidP="00DC7214"/>
    <w:p w14:paraId="723466CA" w14:textId="56F6C648" w:rsidR="00A6736F" w:rsidRPr="00D55B37" w:rsidRDefault="00193A0A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3F6409">
        <w:t>14553</w:t>
      </w:r>
      <w:r w:rsidRPr="00524821">
        <w:t xml:space="preserve">, effective </w:t>
      </w:r>
      <w:r w:rsidR="003F6409">
        <w:t>September 24, 2024</w:t>
      </w:r>
      <w:r w:rsidRPr="00524821">
        <w:t>)</w:t>
      </w:r>
    </w:p>
    <w:sectPr w:rsidR="00A6736F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BCC2D" w14:textId="77777777" w:rsidR="00196064" w:rsidRDefault="00196064">
      <w:r>
        <w:separator/>
      </w:r>
    </w:p>
  </w:endnote>
  <w:endnote w:type="continuationSeparator" w:id="0">
    <w:p w14:paraId="19AB3FCC" w14:textId="77777777" w:rsidR="00196064" w:rsidRDefault="0019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84965" w14:textId="77777777" w:rsidR="00196064" w:rsidRDefault="00196064">
      <w:r>
        <w:separator/>
      </w:r>
    </w:p>
  </w:footnote>
  <w:footnote w:type="continuationSeparator" w:id="0">
    <w:p w14:paraId="1D688A64" w14:textId="77777777" w:rsidR="00196064" w:rsidRDefault="00196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06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0DD5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0A"/>
    <w:rsid w:val="00193ABB"/>
    <w:rsid w:val="0019502A"/>
    <w:rsid w:val="00196064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409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736F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E7F65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19B7"/>
    <w:rsid w:val="00F02FDE"/>
    <w:rsid w:val="00F04307"/>
    <w:rsid w:val="00F05968"/>
    <w:rsid w:val="00F05FAF"/>
    <w:rsid w:val="00F120AC"/>
    <w:rsid w:val="00F12353"/>
    <w:rsid w:val="00F128F8"/>
    <w:rsid w:val="00F12CAF"/>
    <w:rsid w:val="00F13E5A"/>
    <w:rsid w:val="00F16AA7"/>
    <w:rsid w:val="00F20D9B"/>
    <w:rsid w:val="00F21E3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2197C"/>
  <w15:docId w15:val="{B3CEED2B-694F-4D4C-A1EF-091F55A6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4</cp:revision>
  <dcterms:created xsi:type="dcterms:W3CDTF">2024-09-16T19:19:00Z</dcterms:created>
  <dcterms:modified xsi:type="dcterms:W3CDTF">2024-10-10T15:21:00Z</dcterms:modified>
</cp:coreProperties>
</file>