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F73" w14:textId="77777777" w:rsidR="002C6FDE" w:rsidRPr="00CD2AC2" w:rsidRDefault="002C6FDE" w:rsidP="002C6FDE"/>
    <w:p w14:paraId="05EF6900" w14:textId="0C303E2F" w:rsidR="002C6FDE" w:rsidRDefault="002C6FDE" w:rsidP="002C6FDE">
      <w:pPr>
        <w:rPr>
          <w:b/>
          <w:bCs/>
        </w:rPr>
      </w:pPr>
      <w:r>
        <w:rPr>
          <w:b/>
          <w:bCs/>
        </w:rPr>
        <w:t xml:space="preserve">Section 1455.380  Instructors for the </w:t>
      </w:r>
      <w:r w:rsidR="00E937E3">
        <w:rPr>
          <w:b/>
          <w:bCs/>
        </w:rPr>
        <w:t>Supervisory Appraiser/</w:t>
      </w:r>
      <w:r>
        <w:rPr>
          <w:b/>
          <w:bCs/>
        </w:rPr>
        <w:t xml:space="preserve">Trainee </w:t>
      </w:r>
      <w:r w:rsidR="00E937E3">
        <w:rPr>
          <w:b/>
          <w:bCs/>
        </w:rPr>
        <w:t>Appraiser Prerequisite Education Course</w:t>
      </w:r>
    </w:p>
    <w:p w14:paraId="4C9BDDA5" w14:textId="77777777" w:rsidR="002C6FDE" w:rsidRPr="00CD2AC2" w:rsidRDefault="002C6FDE" w:rsidP="002C6FDE"/>
    <w:p w14:paraId="1292E912" w14:textId="70600993" w:rsidR="002C6FDE" w:rsidRDefault="002C6FDE" w:rsidP="002C6FDE">
      <w:pPr>
        <w:ind w:left="1440" w:hanging="720"/>
      </w:pPr>
      <w:r>
        <w:t>a)</w:t>
      </w:r>
      <w:r>
        <w:tab/>
        <w:t xml:space="preserve">Instructors for the </w:t>
      </w:r>
      <w:r w:rsidR="00E937E3">
        <w:t>Supervisory Appraiser/Trainee Appraiser prerequisite</w:t>
      </w:r>
      <w:r>
        <w:t xml:space="preserve"> education course shall be real estate appraisers who have held the certified residential or certified general credential in any jurisdiction for at least </w:t>
      </w:r>
      <w:r w:rsidR="00B25DC3">
        <w:t>three</w:t>
      </w:r>
      <w:r>
        <w:t xml:space="preserve"> years.</w:t>
      </w:r>
      <w:r>
        <w:rPr>
          <w:bCs/>
          <w:color w:val="FF0000"/>
        </w:rPr>
        <w:t xml:space="preserve"> </w:t>
      </w:r>
    </w:p>
    <w:p w14:paraId="2904211F" w14:textId="77777777" w:rsidR="002C6FDE" w:rsidRDefault="002C6FDE" w:rsidP="002C6FDE"/>
    <w:p w14:paraId="1E7763FA" w14:textId="4BAC123A" w:rsidR="002C6FDE" w:rsidRDefault="002C6FDE" w:rsidP="002C6FDE">
      <w:pPr>
        <w:ind w:left="1440" w:hanging="720"/>
      </w:pPr>
      <w:r>
        <w:t>b)</w:t>
      </w:r>
      <w:r>
        <w:tab/>
        <w:t xml:space="preserve">Instructors shall not have received any published disciplinary action </w:t>
      </w:r>
      <w:r w:rsidR="00E937E3">
        <w:t>against their license or certification</w:t>
      </w:r>
      <w:r>
        <w:t xml:space="preserve"> from any jurisdiction within the</w:t>
      </w:r>
      <w:r w:rsidR="004A202C">
        <w:t xml:space="preserve"> three</w:t>
      </w:r>
      <w:r>
        <w:t xml:space="preserve"> years </w:t>
      </w:r>
      <w:r w:rsidR="00E937E3">
        <w:t>prior to</w:t>
      </w:r>
      <w:r>
        <w:t xml:space="preserve"> instructing education courses.</w:t>
      </w:r>
    </w:p>
    <w:p w14:paraId="04C72328" w14:textId="77777777" w:rsidR="00E937E3" w:rsidRDefault="00E937E3" w:rsidP="00CD2AC2"/>
    <w:p w14:paraId="5D18FE7E" w14:textId="402AAC6A" w:rsidR="002C6FDE" w:rsidRDefault="00E937E3" w:rsidP="002C6FDE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A17F4">
        <w:t>14553</w:t>
      </w:r>
      <w:r w:rsidRPr="00524821">
        <w:t xml:space="preserve">, effective </w:t>
      </w:r>
      <w:r w:rsidR="001A17F4">
        <w:t>September 24, 2024</w:t>
      </w:r>
      <w:r w:rsidRPr="00524821">
        <w:t>)</w:t>
      </w:r>
    </w:p>
    <w:sectPr w:rsidR="002C6F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E04E" w14:textId="77777777" w:rsidR="00C07698" w:rsidRDefault="00C07698">
      <w:r>
        <w:separator/>
      </w:r>
    </w:p>
  </w:endnote>
  <w:endnote w:type="continuationSeparator" w:id="0">
    <w:p w14:paraId="184C2C4B" w14:textId="77777777" w:rsidR="00C07698" w:rsidRDefault="00C0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16D2" w14:textId="77777777" w:rsidR="00C07698" w:rsidRDefault="00C07698">
      <w:r>
        <w:separator/>
      </w:r>
    </w:p>
  </w:footnote>
  <w:footnote w:type="continuationSeparator" w:id="0">
    <w:p w14:paraId="3428C934" w14:textId="77777777" w:rsidR="00C07698" w:rsidRDefault="00C0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7F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FD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20A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02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232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39F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E5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061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DC3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698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5A2"/>
    <w:rsid w:val="00CD2AC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949"/>
    <w:rsid w:val="00E92947"/>
    <w:rsid w:val="00E937E3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F5FF7"/>
  <w15:chartTrackingRefBased/>
  <w15:docId w15:val="{D6BF2CC0-9353-4A91-84DF-5E427B66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F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542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2024-10-10T15:26:00Z</dcterms:modified>
</cp:coreProperties>
</file>