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554C" w14:textId="77777777" w:rsidR="00B61813" w:rsidRDefault="00B61813" w:rsidP="002A714C"/>
    <w:p w14:paraId="594706C5" w14:textId="77777777" w:rsidR="002A714C" w:rsidRPr="00B61813" w:rsidRDefault="002A714C" w:rsidP="002A714C">
      <w:pPr>
        <w:rPr>
          <w:b/>
        </w:rPr>
      </w:pPr>
      <w:r w:rsidRPr="00B61813">
        <w:rPr>
          <w:b/>
        </w:rPr>
        <w:t>Section 1485.70</w:t>
      </w:r>
      <w:r w:rsidR="00B61813">
        <w:rPr>
          <w:b/>
        </w:rPr>
        <w:t xml:space="preserve">  </w:t>
      </w:r>
      <w:r w:rsidRPr="00B61813">
        <w:rPr>
          <w:b/>
        </w:rPr>
        <w:t xml:space="preserve">Restoration </w:t>
      </w:r>
    </w:p>
    <w:p w14:paraId="14DB9C52" w14:textId="77777777" w:rsidR="002A714C" w:rsidRPr="00031011" w:rsidRDefault="002A714C" w:rsidP="002A714C">
      <w:pPr>
        <w:rPr>
          <w:bCs/>
        </w:rPr>
      </w:pPr>
    </w:p>
    <w:p w14:paraId="4808A6B8" w14:textId="7E1275B4" w:rsidR="002A714C" w:rsidRPr="002A714C" w:rsidRDefault="002A714C" w:rsidP="002A714C">
      <w:pPr>
        <w:ind w:left="1440" w:hanging="720"/>
      </w:pPr>
      <w:r w:rsidRPr="002A714C">
        <w:t>a)</w:t>
      </w:r>
      <w:r w:rsidRPr="002A714C">
        <w:tab/>
        <w:t xml:space="preserve">Any surgical assistant or surgical technologist whose registration has been expired for </w:t>
      </w:r>
      <w:r w:rsidR="00BB16BA">
        <w:t>five</w:t>
      </w:r>
      <w:r w:rsidRPr="002A714C">
        <w:t xml:space="preserve"> years or less may have the registration restored by paying all lapsed renewal fees as required by Section 1485.80.</w:t>
      </w:r>
    </w:p>
    <w:p w14:paraId="0EF0ABC6" w14:textId="77777777" w:rsidR="002A714C" w:rsidRPr="002A714C" w:rsidRDefault="002A714C" w:rsidP="002A714C"/>
    <w:p w14:paraId="41FA96FB" w14:textId="253A78B9" w:rsidR="002A714C" w:rsidRPr="002A714C" w:rsidRDefault="002A714C" w:rsidP="002A714C">
      <w:pPr>
        <w:ind w:left="1440" w:hanging="720"/>
      </w:pPr>
      <w:r w:rsidRPr="002A714C">
        <w:t>b)</w:t>
      </w:r>
      <w:r w:rsidRPr="002A714C">
        <w:tab/>
        <w:t xml:space="preserve">A surgical assistant or surgical technologist who is seeking restoration of a registration that has been inactive for </w:t>
      </w:r>
      <w:r w:rsidR="00BB16BA">
        <w:t>five</w:t>
      </w:r>
      <w:r w:rsidRPr="002A714C">
        <w:t xml:space="preserve"> years</w:t>
      </w:r>
      <w:r w:rsidR="00AC6A36">
        <w:t xml:space="preserve"> or less</w:t>
      </w:r>
      <w:r w:rsidRPr="002A714C">
        <w:t xml:space="preserve"> shall have the registration restored upon payment of the current renewal fee. </w:t>
      </w:r>
    </w:p>
    <w:p w14:paraId="457F0309" w14:textId="77777777" w:rsidR="002A714C" w:rsidRPr="002A714C" w:rsidRDefault="002A714C" w:rsidP="002A714C"/>
    <w:p w14:paraId="34A440AB" w14:textId="4F360E46" w:rsidR="002A714C" w:rsidRPr="002A714C" w:rsidRDefault="002A714C" w:rsidP="002A714C">
      <w:pPr>
        <w:ind w:left="1440" w:hanging="720"/>
      </w:pPr>
      <w:r w:rsidRPr="002A714C">
        <w:t>c)</w:t>
      </w:r>
      <w:r w:rsidRPr="002A714C">
        <w:tab/>
        <w:t xml:space="preserve">A surgical assistant or surgical technologist seeking restoration of a registration that has been expired or placed on inactive status for more than </w:t>
      </w:r>
      <w:r w:rsidR="00BB16BA">
        <w:t>five</w:t>
      </w:r>
      <w:r w:rsidRPr="002A714C">
        <w:t xml:space="preserve"> years shall file an application, on forms supplied by the </w:t>
      </w:r>
      <w:r w:rsidR="001A0387">
        <w:t>Division</w:t>
      </w:r>
      <w:r w:rsidR="00AC6A36">
        <w:t>,</w:t>
      </w:r>
      <w:r w:rsidRPr="002A714C">
        <w:t xml:space="preserve"> together with the fee required in Section 1485.80, and show proof of one of the following:</w:t>
      </w:r>
    </w:p>
    <w:p w14:paraId="1C51B624" w14:textId="77777777" w:rsidR="002A714C" w:rsidRPr="002A714C" w:rsidRDefault="002A714C" w:rsidP="002A714C"/>
    <w:p w14:paraId="05C54AA3" w14:textId="77777777" w:rsidR="002A714C" w:rsidRPr="002A714C" w:rsidRDefault="002A714C" w:rsidP="002A714C">
      <w:pPr>
        <w:ind w:left="2160" w:hanging="720"/>
      </w:pPr>
      <w:r w:rsidRPr="002A714C">
        <w:t>1)</w:t>
      </w:r>
      <w:r w:rsidRPr="002A714C">
        <w:tab/>
        <w:t>Proof of current certification from one of the following:</w:t>
      </w:r>
    </w:p>
    <w:p w14:paraId="7CCD1498" w14:textId="77777777" w:rsidR="002A714C" w:rsidRPr="002A714C" w:rsidRDefault="002A714C" w:rsidP="002A714C"/>
    <w:p w14:paraId="629C1310" w14:textId="77777777" w:rsidR="002A714C" w:rsidRPr="002A714C" w:rsidRDefault="002A714C" w:rsidP="002A714C">
      <w:pPr>
        <w:tabs>
          <w:tab w:val="num" w:pos="3780"/>
        </w:tabs>
        <w:ind w:left="2880" w:hanging="720"/>
      </w:pPr>
      <w:r w:rsidRPr="002A714C">
        <w:t>A)</w:t>
      </w:r>
      <w:r w:rsidRPr="002A714C">
        <w:tab/>
        <w:t>National Surgical Assistant Association for the certification of surgical assistants;</w:t>
      </w:r>
    </w:p>
    <w:p w14:paraId="189432CB" w14:textId="77777777" w:rsidR="002A714C" w:rsidRPr="002A714C" w:rsidRDefault="002A714C" w:rsidP="002A714C"/>
    <w:p w14:paraId="086D5165" w14:textId="67CE6EB1" w:rsidR="002A714C" w:rsidRPr="002A714C" w:rsidRDefault="002A714C" w:rsidP="002A714C">
      <w:pPr>
        <w:tabs>
          <w:tab w:val="num" w:pos="3780"/>
        </w:tabs>
        <w:ind w:left="2880" w:hanging="720"/>
      </w:pPr>
      <w:r w:rsidRPr="002A714C">
        <w:t>B)</w:t>
      </w:r>
      <w:r w:rsidRPr="002A714C">
        <w:tab/>
      </w:r>
      <w:r w:rsidR="00BB16BA">
        <w:t>National Board of Surgical Technology and Surgical Assisting</w:t>
      </w:r>
      <w:r w:rsidRPr="002A714C">
        <w:t>; or</w:t>
      </w:r>
    </w:p>
    <w:p w14:paraId="64D83348" w14:textId="77777777" w:rsidR="002A714C" w:rsidRPr="002A714C" w:rsidRDefault="002A714C" w:rsidP="002A714C"/>
    <w:p w14:paraId="553435B6" w14:textId="77777777" w:rsidR="002A714C" w:rsidRPr="002A714C" w:rsidRDefault="002A714C" w:rsidP="002A714C">
      <w:pPr>
        <w:tabs>
          <w:tab w:val="num" w:pos="3780"/>
        </w:tabs>
        <w:ind w:left="2880" w:hanging="720"/>
      </w:pPr>
      <w:r w:rsidRPr="002A714C">
        <w:t>C)</w:t>
      </w:r>
      <w:r w:rsidRPr="002A714C">
        <w:tab/>
        <w:t>American Board of Surgical Assistants</w:t>
      </w:r>
      <w:r w:rsidR="00AC6A36">
        <w:t>;</w:t>
      </w:r>
    </w:p>
    <w:p w14:paraId="4EFD57D0" w14:textId="77777777" w:rsidR="002A714C" w:rsidRPr="002A714C" w:rsidRDefault="002A714C" w:rsidP="002A714C"/>
    <w:p w14:paraId="681EB874" w14:textId="77777777" w:rsidR="002A714C" w:rsidRPr="002A714C" w:rsidRDefault="002A714C" w:rsidP="002A714C">
      <w:pPr>
        <w:ind w:left="2160" w:hanging="720"/>
      </w:pPr>
      <w:r w:rsidRPr="002A714C">
        <w:t>2)</w:t>
      </w:r>
      <w:r w:rsidRPr="002A714C">
        <w:tab/>
        <w:t>Sworn evidence of active practice in another jurisdiction;</w:t>
      </w:r>
    </w:p>
    <w:p w14:paraId="7D971793" w14:textId="77777777" w:rsidR="002A714C" w:rsidRPr="002A714C" w:rsidRDefault="002A714C" w:rsidP="002A714C"/>
    <w:p w14:paraId="28704FA6" w14:textId="77777777" w:rsidR="002A714C" w:rsidRPr="002A714C" w:rsidRDefault="002A714C" w:rsidP="002A714C">
      <w:pPr>
        <w:ind w:left="2160" w:hanging="720"/>
      </w:pPr>
      <w:r w:rsidRPr="002A714C">
        <w:t>3)</w:t>
      </w:r>
      <w:r w:rsidRPr="002A714C">
        <w:tab/>
        <w:t>An affidavit attesting to military service as provided in Section 60 of the Act; or</w:t>
      </w:r>
    </w:p>
    <w:p w14:paraId="77AC66D9" w14:textId="77777777" w:rsidR="002A714C" w:rsidRPr="002A714C" w:rsidRDefault="002A714C" w:rsidP="002A714C"/>
    <w:p w14:paraId="7B3CE577" w14:textId="1BA1A425" w:rsidR="00755D5E" w:rsidRDefault="002A714C" w:rsidP="002A714C">
      <w:pPr>
        <w:ind w:left="2160" w:hanging="720"/>
      </w:pPr>
      <w:r w:rsidRPr="002A714C">
        <w:t>4)</w:t>
      </w:r>
      <w:r w:rsidRPr="002A714C">
        <w:tab/>
        <w:t>Proof of passage of an examination set forth in Section</w:t>
      </w:r>
      <w:r w:rsidR="004461B9">
        <w:t xml:space="preserve"> </w:t>
      </w:r>
      <w:r w:rsidRPr="002A714C">
        <w:t>1485.10(a)(3) and Section 1485.20(a)(3) during the 24 months preceding application for restoration.</w:t>
      </w:r>
    </w:p>
    <w:p w14:paraId="5F72E6E5" w14:textId="77777777" w:rsidR="00755D5E" w:rsidRDefault="00755D5E" w:rsidP="00755D5E"/>
    <w:p w14:paraId="5610C864" w14:textId="3C5990A3" w:rsidR="00755D5E" w:rsidRDefault="00755D5E" w:rsidP="00755D5E">
      <w:pPr>
        <w:ind w:left="1440" w:hanging="720"/>
        <w:rPr>
          <w:bCs/>
        </w:rPr>
      </w:pPr>
      <w:r>
        <w:rPr>
          <w:bCs/>
        </w:rPr>
        <w:t>d)</w:t>
      </w:r>
      <w:r>
        <w:rPr>
          <w:bCs/>
        </w:rPr>
        <w:tab/>
        <w:t xml:space="preserve">A registrant who is seeking restoration after disciplinary action must </w:t>
      </w:r>
      <w:r w:rsidR="00BB16BA">
        <w:rPr>
          <w:bCs/>
        </w:rPr>
        <w:t>complete</w:t>
      </w:r>
      <w:r>
        <w:rPr>
          <w:bCs/>
        </w:rPr>
        <w:t xml:space="preserve"> all requirements of the disciplinary order and shall submit a petition for restoration to be adjudicated through the hearing process.  As part of such petition the licensee shall submit evidence demonstrating rehabilitation to warrant the public trust as provided in Section 1485.100.</w:t>
      </w:r>
    </w:p>
    <w:p w14:paraId="33AF1986" w14:textId="02000D75" w:rsidR="00755D5E" w:rsidRDefault="00755D5E" w:rsidP="00031011"/>
    <w:p w14:paraId="5710E76B" w14:textId="2BA79B63" w:rsidR="00755D5E" w:rsidRDefault="00755D5E" w:rsidP="00755D5E">
      <w:pPr>
        <w:ind w:left="2160" w:hanging="1440"/>
      </w:pPr>
      <w:r w:rsidRPr="00524821">
        <w:t>(Source:  Amended at 4</w:t>
      </w:r>
      <w:r>
        <w:t>8</w:t>
      </w:r>
      <w:r w:rsidRPr="00524821">
        <w:t xml:space="preserve"> Ill. Reg. </w:t>
      </w:r>
      <w:r w:rsidR="00FE369F">
        <w:t>12813</w:t>
      </w:r>
      <w:r w:rsidRPr="00524821">
        <w:t xml:space="preserve">, effective </w:t>
      </w:r>
      <w:r w:rsidR="00FE369F">
        <w:t>August 9, 2024</w:t>
      </w:r>
      <w:r w:rsidRPr="00524821">
        <w:t>)</w:t>
      </w:r>
    </w:p>
    <w:sectPr w:rsidR="00755D5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427E" w14:textId="77777777" w:rsidR="007951A5" w:rsidRDefault="007951A5">
      <w:r>
        <w:separator/>
      </w:r>
    </w:p>
  </w:endnote>
  <w:endnote w:type="continuationSeparator" w:id="0">
    <w:p w14:paraId="156A0A31" w14:textId="77777777" w:rsidR="007951A5" w:rsidRDefault="0079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D143" w14:textId="77777777" w:rsidR="007951A5" w:rsidRDefault="007951A5">
      <w:r>
        <w:separator/>
      </w:r>
    </w:p>
  </w:footnote>
  <w:footnote w:type="continuationSeparator" w:id="0">
    <w:p w14:paraId="12E975B2" w14:textId="77777777" w:rsidR="007951A5" w:rsidRDefault="00795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31011"/>
    <w:rsid w:val="000C20EF"/>
    <w:rsid w:val="000D225F"/>
    <w:rsid w:val="000E080A"/>
    <w:rsid w:val="000E08C9"/>
    <w:rsid w:val="00131685"/>
    <w:rsid w:val="00147261"/>
    <w:rsid w:val="00173B90"/>
    <w:rsid w:val="001A0387"/>
    <w:rsid w:val="001C7D95"/>
    <w:rsid w:val="001E3074"/>
    <w:rsid w:val="00210783"/>
    <w:rsid w:val="00225354"/>
    <w:rsid w:val="002524EC"/>
    <w:rsid w:val="00260DAD"/>
    <w:rsid w:val="00271D6C"/>
    <w:rsid w:val="00292C0A"/>
    <w:rsid w:val="002A643F"/>
    <w:rsid w:val="002A714C"/>
    <w:rsid w:val="00337CEB"/>
    <w:rsid w:val="00367A2E"/>
    <w:rsid w:val="00382A95"/>
    <w:rsid w:val="003B23A4"/>
    <w:rsid w:val="003F3A28"/>
    <w:rsid w:val="003F5FD7"/>
    <w:rsid w:val="00431CFE"/>
    <w:rsid w:val="004461B9"/>
    <w:rsid w:val="00465372"/>
    <w:rsid w:val="004D73D3"/>
    <w:rsid w:val="005001C5"/>
    <w:rsid w:val="00500C4C"/>
    <w:rsid w:val="0052308E"/>
    <w:rsid w:val="00530BE1"/>
    <w:rsid w:val="00542E97"/>
    <w:rsid w:val="00545A1C"/>
    <w:rsid w:val="0056157E"/>
    <w:rsid w:val="0056501E"/>
    <w:rsid w:val="006205BF"/>
    <w:rsid w:val="006541CA"/>
    <w:rsid w:val="006A2114"/>
    <w:rsid w:val="00755D5E"/>
    <w:rsid w:val="00776784"/>
    <w:rsid w:val="00780733"/>
    <w:rsid w:val="007951A5"/>
    <w:rsid w:val="007D406F"/>
    <w:rsid w:val="008271B1"/>
    <w:rsid w:val="00837F88"/>
    <w:rsid w:val="0084781C"/>
    <w:rsid w:val="008E3F66"/>
    <w:rsid w:val="00932B5E"/>
    <w:rsid w:val="00935A8C"/>
    <w:rsid w:val="0098276C"/>
    <w:rsid w:val="00A174BB"/>
    <w:rsid w:val="00A2265D"/>
    <w:rsid w:val="00A24A32"/>
    <w:rsid w:val="00A600AA"/>
    <w:rsid w:val="00AC6A36"/>
    <w:rsid w:val="00AE1744"/>
    <w:rsid w:val="00AE5547"/>
    <w:rsid w:val="00B35D67"/>
    <w:rsid w:val="00B516F7"/>
    <w:rsid w:val="00B61813"/>
    <w:rsid w:val="00B71177"/>
    <w:rsid w:val="00BB16BA"/>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E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5C034"/>
  <w15:docId w15:val="{5927B8BD-9731-419C-95B8-3E7834B6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758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2024-07-18T21:07:00Z</dcterms:created>
  <dcterms:modified xsi:type="dcterms:W3CDTF">2024-08-23T16:47:00Z</dcterms:modified>
</cp:coreProperties>
</file>