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E9" w:rsidRDefault="001235BF" w:rsidP="006959E9">
      <w:pPr>
        <w:widowControl w:val="0"/>
        <w:autoSpaceDE w:val="0"/>
        <w:autoSpaceDN w:val="0"/>
        <w:adjustRightInd w:val="0"/>
      </w:pPr>
      <w:r w:rsidRPr="006959E9">
        <w:t xml:space="preserve"> </w:t>
      </w:r>
    </w:p>
    <w:p w:rsidR="006959E9" w:rsidRDefault="006959E9" w:rsidP="006959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1505.70  Granting Variances</w:t>
      </w:r>
      <w:r>
        <w:t xml:space="preserve"> </w:t>
      </w:r>
    </w:p>
    <w:p w:rsidR="006959E9" w:rsidRDefault="006959E9" w:rsidP="006959E9">
      <w:pPr>
        <w:widowControl w:val="0"/>
        <w:autoSpaceDE w:val="0"/>
        <w:autoSpaceDN w:val="0"/>
        <w:adjustRightInd w:val="0"/>
      </w:pPr>
    </w:p>
    <w:p w:rsidR="006959E9" w:rsidRDefault="006959E9" w:rsidP="006959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</w:t>
      </w:r>
      <w:r w:rsidRPr="00076023">
        <w:t>of the Division of Professional Regulation</w:t>
      </w:r>
      <w:r>
        <w:t xml:space="preserve"> (Director),</w:t>
      </w:r>
      <w:r w:rsidRPr="00076023">
        <w:t xml:space="preserve"> with the authority granted by the Secretary</w:t>
      </w:r>
      <w:r>
        <w:t xml:space="preserve">, may grant variances in individual cases when he/she finds that: </w:t>
      </w:r>
    </w:p>
    <w:p w:rsidR="006959E9" w:rsidRDefault="006959E9" w:rsidP="006959E9">
      <w:pPr>
        <w:widowControl w:val="0"/>
        <w:autoSpaceDE w:val="0"/>
        <w:autoSpaceDN w:val="0"/>
        <w:adjustRightInd w:val="0"/>
        <w:ind w:left="2160" w:hanging="720"/>
      </w:pPr>
    </w:p>
    <w:p w:rsidR="006959E9" w:rsidRDefault="006959E9" w:rsidP="006959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6959E9" w:rsidRDefault="006959E9" w:rsidP="006959E9">
      <w:pPr>
        <w:widowControl w:val="0"/>
        <w:autoSpaceDE w:val="0"/>
        <w:autoSpaceDN w:val="0"/>
        <w:adjustRightInd w:val="0"/>
        <w:ind w:left="2160" w:hanging="720"/>
      </w:pPr>
    </w:p>
    <w:p w:rsidR="006959E9" w:rsidRDefault="006959E9" w:rsidP="006959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6959E9" w:rsidRDefault="006959E9" w:rsidP="006959E9">
      <w:pPr>
        <w:widowControl w:val="0"/>
        <w:autoSpaceDE w:val="0"/>
        <w:autoSpaceDN w:val="0"/>
        <w:adjustRightInd w:val="0"/>
        <w:ind w:left="2160" w:hanging="720"/>
      </w:pPr>
    </w:p>
    <w:p w:rsidR="006959E9" w:rsidRDefault="006959E9" w:rsidP="006959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6959E9" w:rsidRDefault="006959E9" w:rsidP="006959E9">
      <w:pPr>
        <w:widowControl w:val="0"/>
        <w:autoSpaceDE w:val="0"/>
        <w:autoSpaceDN w:val="0"/>
        <w:adjustRightInd w:val="0"/>
        <w:ind w:left="1440" w:hanging="720"/>
      </w:pPr>
    </w:p>
    <w:p w:rsidR="006959E9" w:rsidRDefault="006959E9" w:rsidP="006959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the variance, and the reasons </w:t>
      </w:r>
      <w:r w:rsidRPr="00076023">
        <w:t>for granting the variance</w:t>
      </w:r>
      <w:r>
        <w:t xml:space="preserve">, at the next meeting of the Board. </w:t>
      </w:r>
    </w:p>
    <w:p w:rsidR="006959E9" w:rsidRDefault="006959E9" w:rsidP="006959E9">
      <w:pPr>
        <w:widowControl w:val="0"/>
        <w:autoSpaceDE w:val="0"/>
        <w:autoSpaceDN w:val="0"/>
        <w:adjustRightInd w:val="0"/>
        <w:ind w:left="1440" w:hanging="720"/>
      </w:pPr>
    </w:p>
    <w:p w:rsidR="006959E9" w:rsidRPr="00D55B37" w:rsidRDefault="00804849" w:rsidP="006959E9">
      <w:pPr>
        <w:pStyle w:val="JCARSourceNote"/>
        <w:ind w:left="720"/>
      </w:pPr>
      <w:r>
        <w:t xml:space="preserve">(Source:  Amended at </w:t>
      </w:r>
      <w:r w:rsidR="00A834C9">
        <w:t>40</w:t>
      </w:r>
      <w:r>
        <w:t xml:space="preserve"> Ill. Reg. </w:t>
      </w:r>
      <w:r w:rsidR="00391818">
        <w:t>2936, effective February 16, 2016</w:t>
      </w:r>
      <w:bookmarkStart w:id="0" w:name="_GoBack"/>
      <w:bookmarkEnd w:id="0"/>
      <w:r>
        <w:t>)</w:t>
      </w:r>
    </w:p>
    <w:sectPr w:rsidR="006959E9" w:rsidRPr="00D55B37" w:rsidSect="00123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5BF"/>
    <w:rsid w:val="00044E11"/>
    <w:rsid w:val="000B6A4E"/>
    <w:rsid w:val="001235BF"/>
    <w:rsid w:val="00391818"/>
    <w:rsid w:val="005C3366"/>
    <w:rsid w:val="006959E9"/>
    <w:rsid w:val="006F1CC1"/>
    <w:rsid w:val="00804849"/>
    <w:rsid w:val="00847C72"/>
    <w:rsid w:val="00956D28"/>
    <w:rsid w:val="00A834C9"/>
    <w:rsid w:val="00C64E40"/>
    <w:rsid w:val="00D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52ECC0-967A-4031-B25F-E82B1376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1505</vt:lpstr>
    </vt:vector>
  </TitlesOfParts>
  <Company>State of Illinois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1505</dc:title>
  <dc:subject/>
  <dc:creator>Illinois General Assembly</dc:creator>
  <cp:keywords/>
  <dc:description/>
  <cp:lastModifiedBy>Lane, Arlene L.</cp:lastModifiedBy>
  <cp:revision>4</cp:revision>
  <dcterms:created xsi:type="dcterms:W3CDTF">2016-01-13T15:26:00Z</dcterms:created>
  <dcterms:modified xsi:type="dcterms:W3CDTF">2016-02-16T15:49:00Z</dcterms:modified>
</cp:coreProperties>
</file>