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82" w:rsidRPr="00EB3E82" w:rsidRDefault="00EB3E82" w:rsidP="00EB3E82">
      <w:bookmarkStart w:id="0" w:name="_GoBack"/>
      <w:bookmarkEnd w:id="0"/>
    </w:p>
    <w:p w:rsidR="00EB3E82" w:rsidRPr="00EB3E82" w:rsidRDefault="00EB3E82" w:rsidP="00EB3E82">
      <w:pPr>
        <w:rPr>
          <w:b/>
        </w:rPr>
      </w:pPr>
      <w:r w:rsidRPr="00EB3E82">
        <w:rPr>
          <w:b/>
        </w:rPr>
        <w:t>Section 1515.10  Definitions</w:t>
      </w:r>
    </w:p>
    <w:p w:rsidR="00EB3E82" w:rsidRDefault="00EB3E82" w:rsidP="00EB3E82"/>
    <w:p w:rsidR="00B004CD" w:rsidRDefault="00B004CD" w:rsidP="00EB3E82">
      <w:pPr>
        <w:ind w:left="1440"/>
      </w:pPr>
      <w:r>
        <w:t xml:space="preserve">"Accepted Certificate" or "Acceptable Certificate" means </w:t>
      </w:r>
      <w:r w:rsidR="00A35A2F">
        <w:t>a</w:t>
      </w:r>
      <w:r>
        <w:t xml:space="preserve"> certificate approved by the Commission and listed in Section 1515.50.</w:t>
      </w:r>
    </w:p>
    <w:p w:rsidR="00B004CD" w:rsidRDefault="00B004CD" w:rsidP="00EB3E82">
      <w:pPr>
        <w:ind w:left="1440"/>
      </w:pPr>
    </w:p>
    <w:p w:rsidR="00EB3E82" w:rsidRPr="00EB3E82" w:rsidRDefault="00EB3E82" w:rsidP="00EB3E82">
      <w:pPr>
        <w:ind w:left="1440"/>
      </w:pPr>
      <w:r>
        <w:t>"</w:t>
      </w:r>
      <w:r w:rsidRPr="00EB3E82">
        <w:t>Act</w:t>
      </w:r>
      <w:r>
        <w:t>"</w:t>
      </w:r>
      <w:r w:rsidRPr="00EB3E82">
        <w:t xml:space="preserve"> means the Interpreter for the Deaf Lice</w:t>
      </w:r>
      <w:r w:rsidR="00B004CD">
        <w:t>nsure Act of 2007 [225 ILCS 443</w:t>
      </w:r>
      <w:r w:rsidRPr="00EB3E82">
        <w:t>].</w:t>
      </w:r>
    </w:p>
    <w:p w:rsidR="00EB3E82" w:rsidRDefault="00EB3E82" w:rsidP="00EB3E82">
      <w:pPr>
        <w:ind w:left="1440"/>
      </w:pPr>
    </w:p>
    <w:p w:rsidR="00EB3E82" w:rsidRPr="00EB3E82" w:rsidRDefault="00EB3E82" w:rsidP="00EB3E82">
      <w:pPr>
        <w:ind w:left="1440"/>
      </w:pPr>
      <w:r>
        <w:t>"</w:t>
      </w:r>
      <w:r w:rsidRPr="00EB3E82">
        <w:t>Board</w:t>
      </w:r>
      <w:r>
        <w:t>"</w:t>
      </w:r>
      <w:r w:rsidRPr="00EB3E82">
        <w:t xml:space="preserve"> means the Interpreter Licensure Board.</w:t>
      </w:r>
    </w:p>
    <w:p w:rsidR="00EB3E82" w:rsidRDefault="00EB3E82" w:rsidP="00EB3E82">
      <w:pPr>
        <w:ind w:left="1440"/>
      </w:pPr>
    </w:p>
    <w:p w:rsidR="00EB3E82" w:rsidRPr="00EB3E82" w:rsidRDefault="00EB3E82" w:rsidP="00EB3E82">
      <w:pPr>
        <w:ind w:left="1440"/>
      </w:pPr>
      <w:r>
        <w:t>"</w:t>
      </w:r>
      <w:r w:rsidRPr="00EB3E82">
        <w:t>Commission</w:t>
      </w:r>
      <w:r>
        <w:t>"</w:t>
      </w:r>
      <w:r w:rsidRPr="00EB3E82">
        <w:t xml:space="preserve"> means the Illinois Deaf and Hard of Hearing Commission.</w:t>
      </w:r>
    </w:p>
    <w:p w:rsidR="00EB3E82" w:rsidRDefault="00EB3E82" w:rsidP="00EB3E82">
      <w:pPr>
        <w:ind w:left="1440"/>
      </w:pPr>
    </w:p>
    <w:p w:rsidR="00EB3E82" w:rsidRPr="00EB3E82" w:rsidRDefault="00EB3E82" w:rsidP="00EB3E82">
      <w:pPr>
        <w:ind w:left="1440"/>
      </w:pPr>
      <w:r>
        <w:t>"</w:t>
      </w:r>
      <w:r w:rsidRPr="00EB3E82">
        <w:t>Department</w:t>
      </w:r>
      <w:r>
        <w:t>"</w:t>
      </w:r>
      <w:r w:rsidRPr="00EB3E82">
        <w:t xml:space="preserve"> means the Illinois Department of </w:t>
      </w:r>
      <w:r w:rsidR="00B004CD">
        <w:t xml:space="preserve">Financial and </w:t>
      </w:r>
      <w:r w:rsidRPr="00EB3E82">
        <w:t>Professional Regulation.</w:t>
      </w:r>
    </w:p>
    <w:p w:rsidR="00EB3E82" w:rsidRDefault="00EB3E82" w:rsidP="00EB3E82">
      <w:pPr>
        <w:ind w:left="1440"/>
      </w:pPr>
    </w:p>
    <w:p w:rsidR="00EB3E82" w:rsidRPr="00EB3E82" w:rsidRDefault="00EB3E82" w:rsidP="00EB3E82">
      <w:pPr>
        <w:ind w:left="1440"/>
      </w:pPr>
      <w:r>
        <w:t>"</w:t>
      </w:r>
      <w:r w:rsidRPr="00EB3E82">
        <w:t>Director</w:t>
      </w:r>
      <w:r>
        <w:t>"</w:t>
      </w:r>
      <w:r w:rsidRPr="00EB3E82">
        <w:t xml:space="preserve"> means the Director of the Illinois Deaf and Hard of Hearing Commission.</w:t>
      </w:r>
    </w:p>
    <w:p w:rsidR="00EB3E82" w:rsidRDefault="00EB3E82" w:rsidP="00EB3E82">
      <w:pPr>
        <w:ind w:left="1440"/>
      </w:pPr>
    </w:p>
    <w:p w:rsidR="00EB3E82" w:rsidRPr="00EB3E82" w:rsidRDefault="00EB3E82" w:rsidP="00EB3E82">
      <w:pPr>
        <w:ind w:left="1440"/>
      </w:pPr>
      <w:r>
        <w:t>"</w:t>
      </w:r>
      <w:r w:rsidRPr="00EB3E82">
        <w:t>Interpreter</w:t>
      </w:r>
      <w:r>
        <w:t>"</w:t>
      </w:r>
      <w:r w:rsidRPr="00EB3E82">
        <w:t xml:space="preserve"> means</w:t>
      </w:r>
      <w:r w:rsidR="009B7707">
        <w:t xml:space="preserve"> a</w:t>
      </w:r>
      <w:r w:rsidRPr="00EB3E82">
        <w:t xml:space="preserve"> sign language interpreter for the deaf or </w:t>
      </w:r>
      <w:r w:rsidR="00B004CD">
        <w:t>any person defined as an interpreter by</w:t>
      </w:r>
      <w:r w:rsidRPr="00EB3E82">
        <w:t xml:space="preserve"> Section 10 of the Act.</w:t>
      </w:r>
    </w:p>
    <w:sectPr w:rsidR="00EB3E82" w:rsidRPr="00EB3E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1E" w:rsidRDefault="000B6D1E">
      <w:r>
        <w:separator/>
      </w:r>
    </w:p>
  </w:endnote>
  <w:endnote w:type="continuationSeparator" w:id="0">
    <w:p w:rsidR="000B6D1E" w:rsidRDefault="000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1E" w:rsidRDefault="000B6D1E">
      <w:r>
        <w:separator/>
      </w:r>
    </w:p>
  </w:footnote>
  <w:footnote w:type="continuationSeparator" w:id="0">
    <w:p w:rsidR="000B6D1E" w:rsidRDefault="000B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84A"/>
    <w:rsid w:val="00001F1D"/>
    <w:rsid w:val="00003CEF"/>
    <w:rsid w:val="00011A7D"/>
    <w:rsid w:val="000122C7"/>
    <w:rsid w:val="000158C8"/>
    <w:rsid w:val="0001633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6D1E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466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1A4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58A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707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5A2F"/>
    <w:rsid w:val="00A3646E"/>
    <w:rsid w:val="00A42797"/>
    <w:rsid w:val="00A52BDD"/>
    <w:rsid w:val="00A600AA"/>
    <w:rsid w:val="00A623FE"/>
    <w:rsid w:val="00A72534"/>
    <w:rsid w:val="00A809C5"/>
    <w:rsid w:val="00A83B81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4CD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284A"/>
    <w:rsid w:val="00E11728"/>
    <w:rsid w:val="00E16B25"/>
    <w:rsid w:val="00E21CD6"/>
    <w:rsid w:val="00E24167"/>
    <w:rsid w:val="00E2486D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3E82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E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E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