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8" w:rsidRDefault="00B73548" w:rsidP="00B735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548" w:rsidRDefault="00B73548" w:rsidP="00B73548">
      <w:pPr>
        <w:widowControl w:val="0"/>
        <w:autoSpaceDE w:val="0"/>
        <w:autoSpaceDN w:val="0"/>
        <w:adjustRightInd w:val="0"/>
        <w:jc w:val="center"/>
      </w:pPr>
      <w:r>
        <w:t>SUBPART G:  HISTORIC PRESERVATION</w:t>
      </w:r>
    </w:p>
    <w:sectPr w:rsidR="00B73548" w:rsidSect="00B73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548"/>
    <w:rsid w:val="005C3366"/>
    <w:rsid w:val="008527B8"/>
    <w:rsid w:val="008B42C4"/>
    <w:rsid w:val="00B73548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HISTORIC PRESERVATION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HISTORIC PRESERVATION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