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06E9" w14:textId="77777777" w:rsidR="001C71C2" w:rsidRPr="00FA2192" w:rsidRDefault="001C71C2" w:rsidP="00FA2192">
      <w:pPr>
        <w:jc w:val="center"/>
      </w:pPr>
    </w:p>
    <w:p w14:paraId="3A18E61F" w14:textId="77777777" w:rsidR="00B00905" w:rsidRPr="00FA2192" w:rsidRDefault="00B00905" w:rsidP="00FA2192">
      <w:pPr>
        <w:jc w:val="center"/>
      </w:pPr>
      <w:r w:rsidRPr="00FA2192">
        <w:t>SUBPART D:  RESIDENTIAL BUILDINGS</w:t>
      </w:r>
    </w:p>
    <w:sectPr w:rsidR="00B00905" w:rsidRPr="00FA219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623E" w14:textId="77777777" w:rsidR="003862B8" w:rsidRDefault="003862B8">
      <w:r>
        <w:separator/>
      </w:r>
    </w:p>
  </w:endnote>
  <w:endnote w:type="continuationSeparator" w:id="0">
    <w:p w14:paraId="0D28223B" w14:textId="77777777" w:rsidR="003862B8" w:rsidRDefault="0038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060E" w14:textId="77777777" w:rsidR="003862B8" w:rsidRDefault="003862B8">
      <w:r>
        <w:separator/>
      </w:r>
    </w:p>
  </w:footnote>
  <w:footnote w:type="continuationSeparator" w:id="0">
    <w:p w14:paraId="021F2692" w14:textId="77777777" w:rsidR="003862B8" w:rsidRDefault="0038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08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14E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2B8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C33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ED5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905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DA6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508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19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A2C6A"/>
  <w15:docId w15:val="{331DBAAC-969C-4926-9B47-C06693A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09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2012-06-22T03:26:00Z</dcterms:created>
  <dcterms:modified xsi:type="dcterms:W3CDTF">2023-05-26T20:55:00Z</dcterms:modified>
</cp:coreProperties>
</file>