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3B" w:rsidRDefault="00D73E3B" w:rsidP="00D73E3B">
      <w:pPr>
        <w:pStyle w:val="JCARMainSourceNote"/>
      </w:pPr>
      <w:bookmarkStart w:id="0" w:name="_GoBack"/>
      <w:bookmarkEnd w:id="0"/>
      <w:r>
        <w:rPr>
          <w:bCs/>
        </w:rPr>
        <w:t>SOURCE</w:t>
      </w:r>
      <w:r>
        <w:t>:  Adopted</w:t>
      </w:r>
      <w:r w:rsidR="00B41C20">
        <w:t xml:space="preserve"> by emergency rulemaking at 32 Ill. Reg. 2984, effective </w:t>
      </w:r>
      <w:smartTag w:uri="urn:schemas-microsoft-com:office:smarttags" w:element="date">
        <w:smartTagPr>
          <w:attr w:name="Year" w:val="$7"/>
          <w:attr w:name="Day" w:val="29"/>
          <w:attr w:name="Month" w:val="2"/>
          <w:attr w:name="ls" w:val="trans"/>
        </w:smartTagPr>
        <w:r w:rsidR="00B41C20">
          <w:t>February 29, 2008</w:t>
        </w:r>
      </w:smartTag>
      <w:r w:rsidR="00B41C20">
        <w:t xml:space="preserve">; </w:t>
      </w:r>
      <w:r w:rsidR="00E743F7">
        <w:t>adopted</w:t>
      </w:r>
      <w:r w:rsidR="00B41C20">
        <w:t xml:space="preserve"> at</w:t>
      </w:r>
      <w:r>
        <w:t xml:space="preserve"> 32 Ill. Reg. </w:t>
      </w:r>
      <w:r w:rsidR="00774873">
        <w:t>8605</w:t>
      </w:r>
      <w:r>
        <w:t xml:space="preserve">, effective </w:t>
      </w:r>
      <w:r w:rsidR="00774873">
        <w:t>June 6, 2008</w:t>
      </w:r>
      <w:r>
        <w:t xml:space="preserve">. </w:t>
      </w:r>
    </w:p>
    <w:p w:rsidR="001C71C2" w:rsidRPr="00FE25F2" w:rsidRDefault="001C71C2" w:rsidP="00573770"/>
    <w:sectPr w:rsidR="001C71C2" w:rsidRPr="00FE25F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66" w:rsidRDefault="00422966">
      <w:r>
        <w:separator/>
      </w:r>
    </w:p>
  </w:endnote>
  <w:endnote w:type="continuationSeparator" w:id="0">
    <w:p w:rsidR="00422966" w:rsidRDefault="0042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66" w:rsidRDefault="00422966">
      <w:r>
        <w:separator/>
      </w:r>
    </w:p>
  </w:footnote>
  <w:footnote w:type="continuationSeparator" w:id="0">
    <w:p w:rsidR="00422966" w:rsidRDefault="0042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5F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514"/>
    <w:rsid w:val="00163EEE"/>
    <w:rsid w:val="00164756"/>
    <w:rsid w:val="00165CF9"/>
    <w:rsid w:val="001830D0"/>
    <w:rsid w:val="00193ABB"/>
    <w:rsid w:val="00194BB3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966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487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272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3F92"/>
    <w:rsid w:val="00B15414"/>
    <w:rsid w:val="00B17D78"/>
    <w:rsid w:val="00B2411F"/>
    <w:rsid w:val="00B35D67"/>
    <w:rsid w:val="00B41C20"/>
    <w:rsid w:val="00B420C1"/>
    <w:rsid w:val="00B4287F"/>
    <w:rsid w:val="00B44A11"/>
    <w:rsid w:val="00B516F7"/>
    <w:rsid w:val="00B530BA"/>
    <w:rsid w:val="00B557AA"/>
    <w:rsid w:val="00B649AC"/>
    <w:rsid w:val="00B6681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2D96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E3B"/>
    <w:rsid w:val="00D76B84"/>
    <w:rsid w:val="00D7701B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3F7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5F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