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40" w:rsidRDefault="00F51F40" w:rsidP="00F51F40">
      <w:pPr>
        <w:widowControl w:val="0"/>
        <w:autoSpaceDE w:val="0"/>
        <w:autoSpaceDN w:val="0"/>
        <w:adjustRightInd w:val="0"/>
      </w:pPr>
      <w:bookmarkStart w:id="0" w:name="_GoBack"/>
      <w:bookmarkEnd w:id="0"/>
    </w:p>
    <w:p w:rsidR="00F51F40" w:rsidRDefault="00F51F40" w:rsidP="00F51F40">
      <w:pPr>
        <w:widowControl w:val="0"/>
        <w:autoSpaceDE w:val="0"/>
        <w:autoSpaceDN w:val="0"/>
        <w:adjustRightInd w:val="0"/>
      </w:pPr>
      <w:r>
        <w:rPr>
          <w:b/>
          <w:bCs/>
        </w:rPr>
        <w:t>Section 725.10  Report Requirements</w:t>
      </w:r>
      <w:r>
        <w:t xml:space="preserve"> </w:t>
      </w:r>
    </w:p>
    <w:p w:rsidR="00F51F40" w:rsidRDefault="00F51F40" w:rsidP="00F51F40">
      <w:pPr>
        <w:widowControl w:val="0"/>
        <w:autoSpaceDE w:val="0"/>
        <w:autoSpaceDN w:val="0"/>
        <w:adjustRightInd w:val="0"/>
      </w:pPr>
    </w:p>
    <w:p w:rsidR="00F51F40" w:rsidRDefault="00F51F40" w:rsidP="00F51F40">
      <w:pPr>
        <w:widowControl w:val="0"/>
        <w:autoSpaceDE w:val="0"/>
        <w:autoSpaceDN w:val="0"/>
        <w:adjustRightInd w:val="0"/>
        <w:ind w:left="1440" w:hanging="720"/>
      </w:pPr>
      <w:r>
        <w:t>a)</w:t>
      </w:r>
      <w:r>
        <w:tab/>
        <w:t xml:space="preserve">The Cook County Treasurer, as the grant recipient, shall report on a monthly basis the following to the State Treasurer: </w:t>
      </w:r>
    </w:p>
    <w:p w:rsidR="00626703" w:rsidRDefault="00626703" w:rsidP="00F51F40">
      <w:pPr>
        <w:widowControl w:val="0"/>
        <w:autoSpaceDE w:val="0"/>
        <w:autoSpaceDN w:val="0"/>
        <w:adjustRightInd w:val="0"/>
        <w:ind w:left="2160" w:hanging="720"/>
      </w:pPr>
    </w:p>
    <w:p w:rsidR="00F51F40" w:rsidRDefault="00F51F40" w:rsidP="00F51F40">
      <w:pPr>
        <w:widowControl w:val="0"/>
        <w:autoSpaceDE w:val="0"/>
        <w:autoSpaceDN w:val="0"/>
        <w:adjustRightInd w:val="0"/>
        <w:ind w:left="2160" w:hanging="720"/>
      </w:pPr>
      <w:r>
        <w:t>1)</w:t>
      </w:r>
      <w:r>
        <w:tab/>
        <w:t xml:space="preserve">how much of each grant has been expended; </w:t>
      </w:r>
    </w:p>
    <w:p w:rsidR="00626703" w:rsidRDefault="00626703" w:rsidP="00F51F40">
      <w:pPr>
        <w:widowControl w:val="0"/>
        <w:autoSpaceDE w:val="0"/>
        <w:autoSpaceDN w:val="0"/>
        <w:adjustRightInd w:val="0"/>
        <w:ind w:left="2160" w:hanging="720"/>
      </w:pPr>
    </w:p>
    <w:p w:rsidR="00F51F40" w:rsidRDefault="00F51F40" w:rsidP="00F51F40">
      <w:pPr>
        <w:widowControl w:val="0"/>
        <w:autoSpaceDE w:val="0"/>
        <w:autoSpaceDN w:val="0"/>
        <w:adjustRightInd w:val="0"/>
        <w:ind w:left="2160" w:hanging="720"/>
      </w:pPr>
      <w:r>
        <w:t>2)</w:t>
      </w:r>
      <w:r>
        <w:tab/>
        <w:t xml:space="preserve">how much of each grant is remaining; and </w:t>
      </w:r>
    </w:p>
    <w:p w:rsidR="00626703" w:rsidRDefault="00626703" w:rsidP="00F51F40">
      <w:pPr>
        <w:widowControl w:val="0"/>
        <w:autoSpaceDE w:val="0"/>
        <w:autoSpaceDN w:val="0"/>
        <w:adjustRightInd w:val="0"/>
        <w:ind w:left="2160" w:hanging="720"/>
      </w:pPr>
    </w:p>
    <w:p w:rsidR="00F51F40" w:rsidRDefault="00F51F40" w:rsidP="00F51F40">
      <w:pPr>
        <w:widowControl w:val="0"/>
        <w:autoSpaceDE w:val="0"/>
        <w:autoSpaceDN w:val="0"/>
        <w:adjustRightInd w:val="0"/>
        <w:ind w:left="2160" w:hanging="720"/>
      </w:pPr>
      <w:r>
        <w:t>3)</w:t>
      </w:r>
      <w:r>
        <w:tab/>
        <w:t xml:space="preserve">the purpose for which any grant money has been used. </w:t>
      </w:r>
    </w:p>
    <w:p w:rsidR="00626703" w:rsidRDefault="00626703" w:rsidP="00F51F40">
      <w:pPr>
        <w:widowControl w:val="0"/>
        <w:autoSpaceDE w:val="0"/>
        <w:autoSpaceDN w:val="0"/>
        <w:adjustRightInd w:val="0"/>
        <w:ind w:left="1440" w:hanging="720"/>
      </w:pPr>
    </w:p>
    <w:p w:rsidR="00F51F40" w:rsidRDefault="00F51F40" w:rsidP="00F51F40">
      <w:pPr>
        <w:widowControl w:val="0"/>
        <w:autoSpaceDE w:val="0"/>
        <w:autoSpaceDN w:val="0"/>
        <w:adjustRightInd w:val="0"/>
        <w:ind w:left="1440" w:hanging="720"/>
      </w:pPr>
      <w:r>
        <w:t>b)</w:t>
      </w:r>
      <w:r>
        <w:tab/>
        <w:t xml:space="preserve">The monthly reports to the State Treasurer by the Cook County Treasurer shall contain a certification that the expenditures of the funds have been made for expenses that are reasonable, necessary, and appropriate for payment from the Trust Fund. </w:t>
      </w:r>
    </w:p>
    <w:p w:rsidR="00626703" w:rsidRDefault="00626703" w:rsidP="00F51F40">
      <w:pPr>
        <w:widowControl w:val="0"/>
        <w:autoSpaceDE w:val="0"/>
        <w:autoSpaceDN w:val="0"/>
        <w:adjustRightInd w:val="0"/>
        <w:ind w:left="1440" w:hanging="720"/>
      </w:pPr>
    </w:p>
    <w:p w:rsidR="00F51F40" w:rsidRDefault="00F51F40" w:rsidP="00F51F40">
      <w:pPr>
        <w:widowControl w:val="0"/>
        <w:autoSpaceDE w:val="0"/>
        <w:autoSpaceDN w:val="0"/>
        <w:adjustRightInd w:val="0"/>
        <w:ind w:left="1440" w:hanging="720"/>
      </w:pPr>
      <w:r>
        <w:t>c)</w:t>
      </w:r>
      <w:r>
        <w:tab/>
        <w:t xml:space="preserve">The Cook County Treasurer shall keep funds in separate accounts for the Cook County State's Attorney, the Cook County Public Defender, and appointed trial lawyers other than the Cook County Public Defender. </w:t>
      </w:r>
    </w:p>
    <w:sectPr w:rsidR="00F51F40" w:rsidSect="00F51F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1F40"/>
    <w:rsid w:val="002F5D87"/>
    <w:rsid w:val="0045650F"/>
    <w:rsid w:val="005C3366"/>
    <w:rsid w:val="00626703"/>
    <w:rsid w:val="00E52F13"/>
    <w:rsid w:val="00F5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