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75C" w:rsidRPr="00B76CFE" w:rsidRDefault="004F475C" w:rsidP="004F475C">
      <w:bookmarkStart w:id="0" w:name="_GoBack"/>
      <w:bookmarkEnd w:id="0"/>
    </w:p>
    <w:p w:rsidR="004F475C" w:rsidRPr="00B76CFE" w:rsidRDefault="004F475C" w:rsidP="004F475C">
      <w:pPr>
        <w:jc w:val="center"/>
      </w:pPr>
      <w:r w:rsidRPr="00B76CFE">
        <w:t>SUBPART C:  ADMINISTRATIVE HEARINGS UNDER</w:t>
      </w:r>
    </w:p>
    <w:p w:rsidR="001C71C2" w:rsidRPr="00573770" w:rsidRDefault="004F475C" w:rsidP="004F475C">
      <w:pPr>
        <w:jc w:val="center"/>
      </w:pPr>
      <w:r w:rsidRPr="00B76CFE">
        <w:t xml:space="preserve">THE SMOKE FREE </w:t>
      </w:r>
      <w:smartTag w:uri="urn:schemas-microsoft-com:office:smarttags" w:element="place">
        <w:smartTag w:uri="urn:schemas-microsoft-com:office:smarttags" w:element="State">
          <w:r w:rsidRPr="00B76CFE">
            <w:t>ILLINOIS</w:t>
          </w:r>
        </w:smartTag>
      </w:smartTag>
      <w:r w:rsidRPr="00B76CFE">
        <w:t xml:space="preserve"> ACT</w:t>
      </w:r>
    </w:p>
    <w:sectPr w:rsidR="001C71C2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61A" w:rsidRDefault="00A0661A">
      <w:r>
        <w:separator/>
      </w:r>
    </w:p>
  </w:endnote>
  <w:endnote w:type="continuationSeparator" w:id="0">
    <w:p w:rsidR="00A0661A" w:rsidRDefault="00A06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61A" w:rsidRDefault="00A0661A">
      <w:r>
        <w:separator/>
      </w:r>
    </w:p>
  </w:footnote>
  <w:footnote w:type="continuationSeparator" w:id="0">
    <w:p w:rsidR="00A0661A" w:rsidRDefault="00A06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170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D49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1709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6029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714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475C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A94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0661A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3A5C"/>
    <w:rsid w:val="00E840DC"/>
    <w:rsid w:val="00E8439B"/>
    <w:rsid w:val="00E86154"/>
    <w:rsid w:val="00E92947"/>
    <w:rsid w:val="00EA0AB9"/>
    <w:rsid w:val="00EA3AC2"/>
    <w:rsid w:val="00EA4DC0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E63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75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75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2012-06-21T22:57:00Z</dcterms:created>
  <dcterms:modified xsi:type="dcterms:W3CDTF">2012-06-21T22:57:00Z</dcterms:modified>
</cp:coreProperties>
</file>