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0F8B" w:rsidRDefault="00FC0F8B" w:rsidP="00FC0F8B">
      <w:pPr>
        <w:widowControl w:val="0"/>
        <w:autoSpaceDE w:val="0"/>
        <w:autoSpaceDN w:val="0"/>
        <w:adjustRightInd w:val="0"/>
      </w:pPr>
      <w:bookmarkStart w:id="0" w:name="_GoBack"/>
      <w:bookmarkEnd w:id="0"/>
    </w:p>
    <w:p w:rsidR="00FC0F8B" w:rsidRDefault="00FC0F8B" w:rsidP="00FC0F8B">
      <w:pPr>
        <w:widowControl w:val="0"/>
        <w:autoSpaceDE w:val="0"/>
        <w:autoSpaceDN w:val="0"/>
        <w:adjustRightInd w:val="0"/>
      </w:pPr>
      <w:r>
        <w:rPr>
          <w:b/>
          <w:bCs/>
        </w:rPr>
        <w:t>Section 205.1510  General</w:t>
      </w:r>
      <w:r>
        <w:t xml:space="preserve"> </w:t>
      </w:r>
    </w:p>
    <w:p w:rsidR="00FC0F8B" w:rsidRDefault="00FC0F8B" w:rsidP="00FC0F8B">
      <w:pPr>
        <w:widowControl w:val="0"/>
        <w:autoSpaceDE w:val="0"/>
        <w:autoSpaceDN w:val="0"/>
        <w:adjustRightInd w:val="0"/>
      </w:pPr>
    </w:p>
    <w:p w:rsidR="00FC0F8B" w:rsidRDefault="00FC0F8B" w:rsidP="00FC0F8B">
      <w:pPr>
        <w:widowControl w:val="0"/>
        <w:autoSpaceDE w:val="0"/>
        <w:autoSpaceDN w:val="0"/>
        <w:adjustRightInd w:val="0"/>
        <w:ind w:left="1440" w:hanging="720"/>
      </w:pPr>
      <w:r>
        <w:t>a)</w:t>
      </w:r>
      <w:r>
        <w:tab/>
        <w:t xml:space="preserve">Mechanical systems shall be tested, balanced, and operated to demonstrate that the installation and performance of these systems conform to the requirements of these Standards. </w:t>
      </w:r>
    </w:p>
    <w:p w:rsidR="00B83E36" w:rsidRDefault="00B83E36" w:rsidP="00FC0F8B">
      <w:pPr>
        <w:widowControl w:val="0"/>
        <w:autoSpaceDE w:val="0"/>
        <w:autoSpaceDN w:val="0"/>
        <w:adjustRightInd w:val="0"/>
        <w:ind w:left="1440" w:hanging="720"/>
      </w:pPr>
    </w:p>
    <w:p w:rsidR="00FC0F8B" w:rsidRDefault="00FC0F8B" w:rsidP="00FC0F8B">
      <w:pPr>
        <w:widowControl w:val="0"/>
        <w:autoSpaceDE w:val="0"/>
        <w:autoSpaceDN w:val="0"/>
        <w:adjustRightInd w:val="0"/>
        <w:ind w:left="1440" w:hanging="720"/>
      </w:pPr>
      <w:r>
        <w:t>b)</w:t>
      </w:r>
      <w:r>
        <w:tab/>
        <w:t xml:space="preserve">Upon completion of the contract, the owner shall be provided with a complete set of manufacturer's operating, maintenance and preventive maintenance instructions, and parts list with numbers and description for each piece of equipment.  The owner shall also be provided with instruction in the operational use of the systems and equipment as required. </w:t>
      </w:r>
    </w:p>
    <w:p w:rsidR="00FC0F8B" w:rsidRDefault="00FC0F8B" w:rsidP="00FC0F8B">
      <w:pPr>
        <w:widowControl w:val="0"/>
        <w:autoSpaceDE w:val="0"/>
        <w:autoSpaceDN w:val="0"/>
        <w:adjustRightInd w:val="0"/>
        <w:ind w:left="1440" w:hanging="720"/>
      </w:pPr>
    </w:p>
    <w:p w:rsidR="00FC0F8B" w:rsidRDefault="00FC0F8B" w:rsidP="00FC0F8B">
      <w:pPr>
        <w:widowControl w:val="0"/>
        <w:autoSpaceDE w:val="0"/>
        <w:autoSpaceDN w:val="0"/>
        <w:adjustRightInd w:val="0"/>
        <w:ind w:left="1440" w:hanging="720"/>
      </w:pPr>
      <w:r>
        <w:t xml:space="preserve">(Source:  Amended at 6 Ill. Reg. 6220, effective May 17, 1982) </w:t>
      </w:r>
    </w:p>
    <w:sectPr w:rsidR="00FC0F8B" w:rsidSect="00FC0F8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C0F8B"/>
    <w:rsid w:val="000622CD"/>
    <w:rsid w:val="005C3366"/>
    <w:rsid w:val="00B22D12"/>
    <w:rsid w:val="00B83E36"/>
    <w:rsid w:val="00D0616F"/>
    <w:rsid w:val="00FC0F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Words>
  <Characters>538</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205</vt:lpstr>
    </vt:vector>
  </TitlesOfParts>
  <Company>State of Illinois</Company>
  <LinksUpToDate>false</LinksUpToDate>
  <CharactersWithSpaces>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205</dc:title>
  <dc:subject/>
  <dc:creator>Illinois General Assembly</dc:creator>
  <cp:keywords/>
  <dc:description/>
  <cp:lastModifiedBy>Roberts, John</cp:lastModifiedBy>
  <cp:revision>3</cp:revision>
  <dcterms:created xsi:type="dcterms:W3CDTF">2012-06-21T22:59:00Z</dcterms:created>
  <dcterms:modified xsi:type="dcterms:W3CDTF">2012-06-21T22:59:00Z</dcterms:modified>
</cp:coreProperties>
</file>