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07" w:rsidRDefault="00582F07" w:rsidP="00582F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F07" w:rsidRDefault="00582F07" w:rsidP="00582F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205.1780  Emergency Electric Service</w:t>
      </w:r>
      <w:r>
        <w:t xml:space="preserve"> </w:t>
      </w:r>
    </w:p>
    <w:p w:rsidR="00582F07" w:rsidRDefault="00582F07" w:rsidP="00582F07">
      <w:pPr>
        <w:widowControl w:val="0"/>
        <w:autoSpaceDE w:val="0"/>
        <w:autoSpaceDN w:val="0"/>
        <w:adjustRightInd w:val="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emergency source of electricity shall be provided.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144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Ambulatory surgical treatment centers that do not administer inhalation anesthetics in any concentration, or that have no patients requiring electrical life-support equipment, shall be permitted to use a battery system for emergency power.  The following </w:t>
      </w:r>
      <w:r w:rsidR="004B15FD">
        <w:t>are</w:t>
      </w:r>
      <w:r>
        <w:t xml:space="preserve"> required: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216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Illumination of means of egress as required in </w:t>
      </w:r>
      <w:r w:rsidR="00A0420A">
        <w:t>NFPA</w:t>
      </w:r>
      <w:r w:rsidR="004B15FD">
        <w:t xml:space="preserve"> </w:t>
      </w:r>
      <w:r w:rsidR="00022F14">
        <w:t>101;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216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Illumination of procedure and recovery rooms</w:t>
      </w:r>
      <w:r w:rsidR="00022F14">
        <w:t>;</w:t>
      </w:r>
      <w:r>
        <w:t xml:space="preserve">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216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Illumination of exit and exit directional signs</w:t>
      </w:r>
      <w:r w:rsidR="004B15FD">
        <w:t>; and</w:t>
      </w:r>
      <w:r>
        <w:t xml:space="preserve">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216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Fire alarm and alarms required for nonflammable medical gas systems, if nonflammable medical gas systems are installed.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144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Ambulatory surgical treatment centers in which inhalation anesthetics are administered in any concentration to patients or that have patients requiring electrically operated or mechanical life support devices </w:t>
      </w:r>
      <w:r w:rsidR="00CC7EF2">
        <w:t>shall</w:t>
      </w:r>
      <w:r>
        <w:t xml:space="preserve"> be provided with an emergency generator.  This generator </w:t>
      </w:r>
      <w:r w:rsidR="00CC7EF2">
        <w:t>shall</w:t>
      </w:r>
      <w:r>
        <w:t xml:space="preserve"> supply a limited amount of lighting and power service that is essential for life safety and orderly cessation of a procedure during the time normal service is interrupted for any reason.  The maximum time of automatic transfer is 10 seconds.  The following </w:t>
      </w:r>
      <w:r w:rsidR="00CC7EF2">
        <w:t>are</w:t>
      </w:r>
      <w:r>
        <w:t xml:space="preserve"> required: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216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Task illumination that is related to the safety of life and that is necessary for the safe cessation of procedures in progress</w:t>
      </w:r>
      <w:r w:rsidR="00CC7EF2">
        <w:t>;</w:t>
      </w:r>
      <w:r>
        <w:t xml:space="preserve">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216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All anesthesia and resuscitative equipment used in areas where inhalation anesthetics are administered to patients must include alarms and alerting devices</w:t>
      </w:r>
      <w:r w:rsidR="00022F14">
        <w:t>;</w:t>
      </w:r>
      <w:r>
        <w:t xml:space="preserve">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216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Illumination of means of egress as required in the NFPA </w:t>
      </w:r>
      <w:r w:rsidR="00A0420A">
        <w:t>101</w:t>
      </w:r>
      <w:r w:rsidR="00022F14">
        <w:t>;</w:t>
      </w:r>
      <w:r>
        <w:t xml:space="preserve">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216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Illumination of exit and directional signs</w:t>
      </w:r>
      <w:r w:rsidR="00022F14">
        <w:t>;</w:t>
      </w:r>
      <w:r>
        <w:t xml:space="preserve">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216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Fire alarm and nonflammable medical gas system alarms, if nonflammable medical gas systems are installed</w:t>
      </w:r>
      <w:r w:rsidR="00CC7EF2">
        <w:t>;</w:t>
      </w:r>
      <w:r w:rsidR="00022F14">
        <w:t xml:space="preserve"> and</w:t>
      </w:r>
      <w:r>
        <w:t xml:space="preserve"> </w:t>
      </w:r>
    </w:p>
    <w:p w:rsidR="00194FB9" w:rsidRDefault="00194FB9" w:rsidP="00582F07">
      <w:pPr>
        <w:widowControl w:val="0"/>
        <w:autoSpaceDE w:val="0"/>
        <w:autoSpaceDN w:val="0"/>
        <w:adjustRightInd w:val="0"/>
        <w:ind w:left="2160" w:hanging="720"/>
      </w:pP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General illumination and selected receptacles in the vicinity of the generator set. </w:t>
      </w:r>
    </w:p>
    <w:p w:rsidR="00582F07" w:rsidRDefault="00582F07" w:rsidP="00582F07">
      <w:pPr>
        <w:widowControl w:val="0"/>
        <w:autoSpaceDE w:val="0"/>
        <w:autoSpaceDN w:val="0"/>
        <w:adjustRightInd w:val="0"/>
        <w:ind w:left="2160" w:hanging="720"/>
      </w:pPr>
    </w:p>
    <w:p w:rsidR="00CC7EF2" w:rsidRPr="00D55B37" w:rsidRDefault="00CC7EF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017B1">
        <w:t>7915</w:t>
      </w:r>
      <w:r w:rsidRPr="00D55B37">
        <w:t xml:space="preserve">, effective </w:t>
      </w:r>
      <w:r w:rsidR="00D017B1">
        <w:t>May 25, 2010</w:t>
      </w:r>
      <w:r w:rsidRPr="00D55B37">
        <w:t>)</w:t>
      </w:r>
    </w:p>
    <w:sectPr w:rsidR="00CC7EF2" w:rsidRPr="00D55B37" w:rsidSect="00582F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F07"/>
    <w:rsid w:val="00022F14"/>
    <w:rsid w:val="000D19A9"/>
    <w:rsid w:val="00194FB9"/>
    <w:rsid w:val="004B15FD"/>
    <w:rsid w:val="00582F07"/>
    <w:rsid w:val="005C3366"/>
    <w:rsid w:val="006432AB"/>
    <w:rsid w:val="00702A18"/>
    <w:rsid w:val="007107CA"/>
    <w:rsid w:val="009F201C"/>
    <w:rsid w:val="00A0420A"/>
    <w:rsid w:val="00CC7EF2"/>
    <w:rsid w:val="00D0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