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582" w:rsidRDefault="00014582" w:rsidP="00014582">
      <w:pPr>
        <w:widowControl w:val="0"/>
        <w:autoSpaceDE w:val="0"/>
        <w:autoSpaceDN w:val="0"/>
        <w:adjustRightInd w:val="0"/>
      </w:pPr>
    </w:p>
    <w:p w:rsidR="00014582" w:rsidRDefault="00014582" w:rsidP="0001458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250.1810  Applicability of </w:t>
      </w:r>
      <w:r w:rsidR="00705372">
        <w:rPr>
          <w:b/>
          <w:bCs/>
        </w:rPr>
        <w:t>Other Provisions of this Part</w:t>
      </w:r>
      <w:r>
        <w:t xml:space="preserve"> </w:t>
      </w:r>
    </w:p>
    <w:p w:rsidR="00014582" w:rsidRDefault="00014582" w:rsidP="00014582">
      <w:pPr>
        <w:widowControl w:val="0"/>
        <w:autoSpaceDE w:val="0"/>
        <w:autoSpaceDN w:val="0"/>
        <w:adjustRightInd w:val="0"/>
      </w:pPr>
    </w:p>
    <w:p w:rsidR="00014582" w:rsidRDefault="00014582" w:rsidP="00014582">
      <w:pPr>
        <w:widowControl w:val="0"/>
        <w:autoSpaceDE w:val="0"/>
        <w:autoSpaceDN w:val="0"/>
        <w:adjustRightInd w:val="0"/>
      </w:pPr>
      <w:r>
        <w:t xml:space="preserve">The </w:t>
      </w:r>
      <w:r w:rsidR="00705372">
        <w:t>requirements</w:t>
      </w:r>
      <w:r>
        <w:t xml:space="preserve"> set forth elsewhere in this </w:t>
      </w:r>
      <w:r w:rsidR="00705372">
        <w:t>Part</w:t>
      </w:r>
      <w:r>
        <w:t xml:space="preserve"> (excluding Subpart P and Subpart Q), shall apply to the operation of </w:t>
      </w:r>
      <w:r w:rsidR="00705372">
        <w:t>obstetric</w:t>
      </w:r>
      <w:r>
        <w:t xml:space="preserve"> hospitals and to </w:t>
      </w:r>
      <w:r w:rsidR="00705372">
        <w:t>obstetric</w:t>
      </w:r>
      <w:r>
        <w:t xml:space="preserve"> and neonatal departments of general hospitals. </w:t>
      </w:r>
    </w:p>
    <w:p w:rsidR="00014582" w:rsidRDefault="00014582" w:rsidP="00014582">
      <w:pPr>
        <w:widowControl w:val="0"/>
        <w:autoSpaceDE w:val="0"/>
        <w:autoSpaceDN w:val="0"/>
        <w:adjustRightInd w:val="0"/>
      </w:pPr>
    </w:p>
    <w:p w:rsidR="00705372" w:rsidRPr="00D55B37" w:rsidRDefault="0070537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447B91">
        <w:t>17413</w:t>
      </w:r>
      <w:r w:rsidRPr="00D55B37">
        <w:t xml:space="preserve">, effective </w:t>
      </w:r>
      <w:bookmarkStart w:id="0" w:name="_GoBack"/>
      <w:r w:rsidR="00447B91">
        <w:t>December 3, 2012</w:t>
      </w:r>
      <w:bookmarkEnd w:id="0"/>
      <w:r w:rsidRPr="00D55B37">
        <w:t>)</w:t>
      </w:r>
    </w:p>
    <w:sectPr w:rsidR="00705372" w:rsidRPr="00D55B37" w:rsidSect="000145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4582"/>
    <w:rsid w:val="00014582"/>
    <w:rsid w:val="00424ED5"/>
    <w:rsid w:val="00447B91"/>
    <w:rsid w:val="00565585"/>
    <w:rsid w:val="005C3366"/>
    <w:rsid w:val="006D72E8"/>
    <w:rsid w:val="00705372"/>
    <w:rsid w:val="00C4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053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05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Sabo, Cheryl E.</cp:lastModifiedBy>
  <cp:revision>3</cp:revision>
  <dcterms:created xsi:type="dcterms:W3CDTF">2012-11-13T16:24:00Z</dcterms:created>
  <dcterms:modified xsi:type="dcterms:W3CDTF">2012-12-07T20:08:00Z</dcterms:modified>
</cp:coreProperties>
</file>