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94A" w:rsidRDefault="0049394A" w:rsidP="0049394A">
      <w:pPr>
        <w:widowControl w:val="0"/>
        <w:autoSpaceDE w:val="0"/>
        <w:autoSpaceDN w:val="0"/>
        <w:adjustRightInd w:val="0"/>
      </w:pPr>
      <w:bookmarkStart w:id="0" w:name="_GoBack"/>
      <w:bookmarkEnd w:id="0"/>
    </w:p>
    <w:p w:rsidR="0049394A" w:rsidRDefault="0049394A" w:rsidP="0049394A">
      <w:pPr>
        <w:widowControl w:val="0"/>
        <w:autoSpaceDE w:val="0"/>
        <w:autoSpaceDN w:val="0"/>
        <w:adjustRightInd w:val="0"/>
      </w:pPr>
      <w:r>
        <w:rPr>
          <w:b/>
          <w:bCs/>
        </w:rPr>
        <w:t>Section 250.2140  Pharmacy and Therapeutics Committee</w:t>
      </w:r>
      <w:r>
        <w:t xml:space="preserve"> </w:t>
      </w:r>
    </w:p>
    <w:p w:rsidR="0049394A" w:rsidRDefault="0049394A" w:rsidP="0049394A">
      <w:pPr>
        <w:widowControl w:val="0"/>
        <w:autoSpaceDE w:val="0"/>
        <w:autoSpaceDN w:val="0"/>
        <w:adjustRightInd w:val="0"/>
      </w:pPr>
    </w:p>
    <w:p w:rsidR="0049394A" w:rsidRDefault="0049394A" w:rsidP="0049394A">
      <w:pPr>
        <w:widowControl w:val="0"/>
        <w:autoSpaceDE w:val="0"/>
        <w:autoSpaceDN w:val="0"/>
        <w:adjustRightInd w:val="0"/>
        <w:ind w:left="1440" w:hanging="720"/>
      </w:pPr>
      <w:r>
        <w:t>a)</w:t>
      </w:r>
      <w:r>
        <w:tab/>
        <w:t xml:space="preserve">In accordance with the bylaws, rules and regulations of the medical staff, an interdisciplinary committee acceptable to the Board shall be appointed to assure the responsibility for the functions of the service. </w:t>
      </w:r>
    </w:p>
    <w:p w:rsidR="006F4800" w:rsidRDefault="006F4800" w:rsidP="0049394A">
      <w:pPr>
        <w:widowControl w:val="0"/>
        <w:autoSpaceDE w:val="0"/>
        <w:autoSpaceDN w:val="0"/>
        <w:adjustRightInd w:val="0"/>
        <w:ind w:left="1440" w:hanging="720"/>
      </w:pPr>
    </w:p>
    <w:p w:rsidR="0049394A" w:rsidRDefault="0049394A" w:rsidP="0049394A">
      <w:pPr>
        <w:widowControl w:val="0"/>
        <w:autoSpaceDE w:val="0"/>
        <w:autoSpaceDN w:val="0"/>
        <w:adjustRightInd w:val="0"/>
        <w:ind w:left="1440" w:hanging="720"/>
      </w:pPr>
      <w:r>
        <w:t>b)</w:t>
      </w:r>
      <w:r>
        <w:tab/>
        <w:t xml:space="preserve">The committee shall meet not less than quarterly and record minutes of their meetings, which shall reflect their activities. </w:t>
      </w:r>
    </w:p>
    <w:p w:rsidR="006F4800" w:rsidRDefault="006F4800" w:rsidP="0049394A">
      <w:pPr>
        <w:widowControl w:val="0"/>
        <w:autoSpaceDE w:val="0"/>
        <w:autoSpaceDN w:val="0"/>
        <w:adjustRightInd w:val="0"/>
        <w:ind w:left="1440" w:hanging="720"/>
      </w:pPr>
    </w:p>
    <w:p w:rsidR="0049394A" w:rsidRDefault="0049394A" w:rsidP="0049394A">
      <w:pPr>
        <w:widowControl w:val="0"/>
        <w:autoSpaceDE w:val="0"/>
        <w:autoSpaceDN w:val="0"/>
        <w:adjustRightInd w:val="0"/>
        <w:ind w:left="1440" w:hanging="720"/>
      </w:pPr>
      <w:r>
        <w:t>c)</w:t>
      </w:r>
      <w:r>
        <w:tab/>
        <w:t xml:space="preserve">The functions of the committee shall include but not be limited to the following: </w:t>
      </w:r>
    </w:p>
    <w:p w:rsidR="006F4800" w:rsidRDefault="006F4800" w:rsidP="0049394A">
      <w:pPr>
        <w:widowControl w:val="0"/>
        <w:autoSpaceDE w:val="0"/>
        <w:autoSpaceDN w:val="0"/>
        <w:adjustRightInd w:val="0"/>
        <w:ind w:left="2160" w:hanging="720"/>
      </w:pPr>
    </w:p>
    <w:p w:rsidR="0049394A" w:rsidRDefault="0049394A" w:rsidP="0049394A">
      <w:pPr>
        <w:widowControl w:val="0"/>
        <w:autoSpaceDE w:val="0"/>
        <w:autoSpaceDN w:val="0"/>
        <w:adjustRightInd w:val="0"/>
        <w:ind w:left="2160" w:hanging="720"/>
      </w:pPr>
      <w:r>
        <w:t>1)</w:t>
      </w:r>
      <w:r>
        <w:tab/>
        <w:t xml:space="preserve">formulate rules and regulations relating to the selection, evaluation, distribution, and administration of drugs and medicines in the hospital; </w:t>
      </w:r>
    </w:p>
    <w:p w:rsidR="006F4800" w:rsidRDefault="006F4800" w:rsidP="0049394A">
      <w:pPr>
        <w:widowControl w:val="0"/>
        <w:autoSpaceDE w:val="0"/>
        <w:autoSpaceDN w:val="0"/>
        <w:adjustRightInd w:val="0"/>
        <w:ind w:left="2160" w:hanging="720"/>
      </w:pPr>
    </w:p>
    <w:p w:rsidR="0049394A" w:rsidRDefault="0049394A" w:rsidP="0049394A">
      <w:pPr>
        <w:widowControl w:val="0"/>
        <w:autoSpaceDE w:val="0"/>
        <w:autoSpaceDN w:val="0"/>
        <w:adjustRightInd w:val="0"/>
        <w:ind w:left="2160" w:hanging="720"/>
      </w:pPr>
      <w:r>
        <w:t>2)</w:t>
      </w:r>
      <w:r>
        <w:tab/>
        <w:t xml:space="preserve">establish control and reporting procedures for the use of investigational (experimental, trial use) drugs and medicines; </w:t>
      </w:r>
    </w:p>
    <w:p w:rsidR="006F4800" w:rsidRDefault="006F4800" w:rsidP="0049394A">
      <w:pPr>
        <w:widowControl w:val="0"/>
        <w:autoSpaceDE w:val="0"/>
        <w:autoSpaceDN w:val="0"/>
        <w:adjustRightInd w:val="0"/>
        <w:ind w:left="2160" w:hanging="720"/>
      </w:pPr>
    </w:p>
    <w:p w:rsidR="0049394A" w:rsidRDefault="0049394A" w:rsidP="0049394A">
      <w:pPr>
        <w:widowControl w:val="0"/>
        <w:autoSpaceDE w:val="0"/>
        <w:autoSpaceDN w:val="0"/>
        <w:adjustRightInd w:val="0"/>
        <w:ind w:left="2160" w:hanging="720"/>
      </w:pPr>
      <w:r>
        <w:t>3)</w:t>
      </w:r>
      <w:r>
        <w:tab/>
        <w:t xml:space="preserve">promote educational programs on drugs and drug therapy for the medical and nursing staffs and other appropriate personnel; </w:t>
      </w:r>
    </w:p>
    <w:p w:rsidR="006F4800" w:rsidRDefault="006F4800" w:rsidP="0049394A">
      <w:pPr>
        <w:widowControl w:val="0"/>
        <w:autoSpaceDE w:val="0"/>
        <w:autoSpaceDN w:val="0"/>
        <w:adjustRightInd w:val="0"/>
        <w:ind w:left="2160" w:hanging="720"/>
      </w:pPr>
    </w:p>
    <w:p w:rsidR="0049394A" w:rsidRDefault="0049394A" w:rsidP="0049394A">
      <w:pPr>
        <w:widowControl w:val="0"/>
        <w:autoSpaceDE w:val="0"/>
        <w:autoSpaceDN w:val="0"/>
        <w:adjustRightInd w:val="0"/>
        <w:ind w:left="2160" w:hanging="720"/>
      </w:pPr>
      <w:r>
        <w:t>4)</w:t>
      </w:r>
      <w:r>
        <w:tab/>
        <w:t xml:space="preserve">develop and update the Service Policy and Procedure Manual, the Hospital Formulary or Drug List; </w:t>
      </w:r>
    </w:p>
    <w:p w:rsidR="006F4800" w:rsidRDefault="006F4800" w:rsidP="0049394A">
      <w:pPr>
        <w:widowControl w:val="0"/>
        <w:autoSpaceDE w:val="0"/>
        <w:autoSpaceDN w:val="0"/>
        <w:adjustRightInd w:val="0"/>
        <w:ind w:left="2160" w:hanging="720"/>
      </w:pPr>
    </w:p>
    <w:p w:rsidR="0049394A" w:rsidRDefault="0049394A" w:rsidP="0049394A">
      <w:pPr>
        <w:widowControl w:val="0"/>
        <w:autoSpaceDE w:val="0"/>
        <w:autoSpaceDN w:val="0"/>
        <w:adjustRightInd w:val="0"/>
        <w:ind w:left="2160" w:hanging="720"/>
      </w:pPr>
      <w:r>
        <w:t>5)</w:t>
      </w:r>
      <w:r>
        <w:tab/>
        <w:t xml:space="preserve">review and act on recommendations, drug usage reports, medication error and/or other incident reports, storage, distribution and administration of drugs; </w:t>
      </w:r>
    </w:p>
    <w:p w:rsidR="006F4800" w:rsidRDefault="006F4800" w:rsidP="0049394A">
      <w:pPr>
        <w:widowControl w:val="0"/>
        <w:autoSpaceDE w:val="0"/>
        <w:autoSpaceDN w:val="0"/>
        <w:adjustRightInd w:val="0"/>
        <w:ind w:left="2160" w:hanging="720"/>
      </w:pPr>
    </w:p>
    <w:p w:rsidR="0049394A" w:rsidRDefault="0049394A" w:rsidP="0049394A">
      <w:pPr>
        <w:widowControl w:val="0"/>
        <w:autoSpaceDE w:val="0"/>
        <w:autoSpaceDN w:val="0"/>
        <w:adjustRightInd w:val="0"/>
        <w:ind w:left="2160" w:hanging="720"/>
      </w:pPr>
      <w:r>
        <w:t>6)</w:t>
      </w:r>
      <w:r>
        <w:tab/>
        <w:t xml:space="preserve">to develop policies and procedures (which shall be approved by the Medical Staff and Board) to provide for the administration of identified drugs and medicines by qualified professional persons who are authorized by law to administer such drugs and medicines in the course of practicing their professions; and </w:t>
      </w:r>
    </w:p>
    <w:p w:rsidR="006F4800" w:rsidRDefault="006F4800" w:rsidP="0049394A">
      <w:pPr>
        <w:widowControl w:val="0"/>
        <w:autoSpaceDE w:val="0"/>
        <w:autoSpaceDN w:val="0"/>
        <w:adjustRightInd w:val="0"/>
        <w:ind w:left="2160" w:hanging="720"/>
      </w:pPr>
    </w:p>
    <w:p w:rsidR="0049394A" w:rsidRDefault="0049394A" w:rsidP="0049394A">
      <w:pPr>
        <w:widowControl w:val="0"/>
        <w:autoSpaceDE w:val="0"/>
        <w:autoSpaceDN w:val="0"/>
        <w:adjustRightInd w:val="0"/>
        <w:ind w:left="2160" w:hanging="720"/>
      </w:pPr>
      <w:r>
        <w:t>7)</w:t>
      </w:r>
      <w:r>
        <w:tab/>
        <w:t xml:space="preserve">establish the guidelines for the education, in-service training and supervision of all personnel administering drugs and medications. </w:t>
      </w:r>
    </w:p>
    <w:p w:rsidR="0049394A" w:rsidRDefault="0049394A" w:rsidP="0049394A">
      <w:pPr>
        <w:widowControl w:val="0"/>
        <w:autoSpaceDE w:val="0"/>
        <w:autoSpaceDN w:val="0"/>
        <w:adjustRightInd w:val="0"/>
        <w:ind w:left="2160" w:hanging="720"/>
      </w:pPr>
    </w:p>
    <w:p w:rsidR="0049394A" w:rsidRDefault="0049394A" w:rsidP="0049394A">
      <w:pPr>
        <w:widowControl w:val="0"/>
        <w:autoSpaceDE w:val="0"/>
        <w:autoSpaceDN w:val="0"/>
        <w:adjustRightInd w:val="0"/>
        <w:ind w:left="1440" w:hanging="720"/>
      </w:pPr>
      <w:r>
        <w:t xml:space="preserve">(Source:  Amended at 23 Ill. Reg. 13913, effective November 15, 1999) </w:t>
      </w:r>
    </w:p>
    <w:sectPr w:rsidR="0049394A" w:rsidSect="004939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394A"/>
    <w:rsid w:val="00137502"/>
    <w:rsid w:val="001C3D6B"/>
    <w:rsid w:val="0044798B"/>
    <w:rsid w:val="0049394A"/>
    <w:rsid w:val="005C3366"/>
    <w:rsid w:val="006F4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2012-06-21T23:11:00Z</dcterms:created>
  <dcterms:modified xsi:type="dcterms:W3CDTF">2012-06-21T23:11:00Z</dcterms:modified>
</cp:coreProperties>
</file>