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24" w:rsidRDefault="006B7424" w:rsidP="006B74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7424" w:rsidRDefault="006B7424" w:rsidP="006B7424">
      <w:pPr>
        <w:widowControl w:val="0"/>
        <w:autoSpaceDE w:val="0"/>
        <w:autoSpaceDN w:val="0"/>
        <w:adjustRightInd w:val="0"/>
        <w:jc w:val="center"/>
      </w:pPr>
      <w:r>
        <w:t>SUBPART G:  RESIDENT AND ESTABLISHMENT RECORDS</w:t>
      </w:r>
    </w:p>
    <w:sectPr w:rsidR="006B7424" w:rsidSect="006B74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7424"/>
    <w:rsid w:val="005C3366"/>
    <w:rsid w:val="00623805"/>
    <w:rsid w:val="006B7424"/>
    <w:rsid w:val="00877E95"/>
    <w:rsid w:val="00B4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RESIDENT AND ESTABLISHMENT RECORDS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RESIDENT AND ESTABLISHMENT RECORDS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2012-06-21T23:19:00Z</dcterms:modified>
</cp:coreProperties>
</file>