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C7" w:rsidRPr="005426C7" w:rsidRDefault="005426C7" w:rsidP="005426C7">
      <w:pPr>
        <w:rPr>
          <w:rFonts w:ascii="Times New Roman" w:eastAsia="Times New Roman" w:hAnsi="Times New Roman" w:cs="Times New Roman"/>
          <w:bCs/>
        </w:rPr>
      </w:pPr>
    </w:p>
    <w:p w:rsidR="005426C7" w:rsidRPr="0085170F" w:rsidRDefault="005426C7" w:rsidP="005426C7">
      <w:pPr>
        <w:rPr>
          <w:rFonts w:ascii="Times New Roman" w:eastAsia="Times New Roman" w:hAnsi="Times New Roman" w:cs="Times New Roman"/>
          <w:b/>
          <w:bCs/>
        </w:rPr>
      </w:pPr>
      <w:r w:rsidRPr="0085170F">
        <w:rPr>
          <w:rFonts w:ascii="Times New Roman" w:eastAsia="Times New Roman" w:hAnsi="Times New Roman" w:cs="Times New Roman"/>
          <w:b/>
          <w:bCs/>
        </w:rPr>
        <w:t>Section 425.125  Required C</w:t>
      </w:r>
      <w:r>
        <w:rPr>
          <w:rFonts w:ascii="Times New Roman" w:eastAsia="Times New Roman" w:hAnsi="Times New Roman" w:cs="Times New Roman"/>
          <w:b/>
          <w:bCs/>
        </w:rPr>
        <w:t>M</w:t>
      </w:r>
      <w:r w:rsidRPr="0085170F">
        <w:rPr>
          <w:rFonts w:ascii="Times New Roman" w:eastAsia="Times New Roman" w:hAnsi="Times New Roman" w:cs="Times New Roman"/>
          <w:b/>
          <w:bCs/>
        </w:rPr>
        <w:t xml:space="preserve">MS Approval </w:t>
      </w:r>
    </w:p>
    <w:p w:rsidR="005426C7" w:rsidRDefault="005426C7" w:rsidP="005426C7">
      <w:pPr>
        <w:ind w:left="720" w:hanging="720"/>
        <w:rPr>
          <w:rFonts w:ascii="Times New Roman" w:eastAsia="Times New Roman" w:hAnsi="Times New Roman" w:cs="Times New Roman"/>
        </w:rPr>
      </w:pPr>
    </w:p>
    <w:p w:rsidR="005426C7" w:rsidRDefault="005426C7" w:rsidP="00CF67A0">
      <w:pPr>
        <w:ind w:left="1440" w:hanging="720"/>
        <w:rPr>
          <w:rFonts w:ascii="Times New Roman" w:eastAsia="Times New Roman" w:hAnsi="Times New Roman" w:cs="Times New Roman"/>
        </w:rPr>
      </w:pPr>
      <w:bookmarkStart w:id="0" w:name="_Hlk77227859"/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</w:rPr>
        <w:tab/>
        <w:t xml:space="preserve">Each </w:t>
      </w:r>
      <w:r w:rsidRPr="00260608">
        <w:rPr>
          <w:rFonts w:ascii="Times New Roman" w:eastAsia="Times New Roman" w:hAnsi="Times New Roman" w:cs="Times New Roman"/>
        </w:rPr>
        <w:t>specific use of CMP funds must be approved by CM</w:t>
      </w:r>
      <w:r>
        <w:rPr>
          <w:rFonts w:ascii="Times New Roman" w:eastAsia="Times New Roman" w:hAnsi="Times New Roman" w:cs="Times New Roman"/>
        </w:rPr>
        <w:t>M</w:t>
      </w:r>
      <w:r w:rsidRPr="00260608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  The Department is not obligated to fund projects or activities that are not approved by CMMS.</w:t>
      </w:r>
    </w:p>
    <w:bookmarkEnd w:id="0"/>
    <w:p w:rsidR="005426C7" w:rsidRDefault="005426C7" w:rsidP="006F3A71">
      <w:pPr>
        <w:rPr>
          <w:rFonts w:ascii="Times New Roman" w:eastAsia="Times New Roman" w:hAnsi="Times New Roman" w:cs="Times New Roman"/>
        </w:rPr>
      </w:pPr>
    </w:p>
    <w:p w:rsidR="005426C7" w:rsidRDefault="005426C7" w:rsidP="00CF67A0">
      <w:pPr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</w:rPr>
        <w:tab/>
        <w:t>The Department will submit proposed projects that meet the requirements of Section 425.115(a) to CMMS for approval before executing any contract or Grant Agreement for the expenditure of CMP funds.</w:t>
      </w:r>
    </w:p>
    <w:p w:rsidR="005426C7" w:rsidRDefault="005426C7" w:rsidP="006F3A71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5426C7" w:rsidRDefault="005426C7" w:rsidP="00CF67A0">
      <w:pPr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</w:rPr>
        <w:tab/>
      </w:r>
      <w:r w:rsidR="00CF67A0">
        <w:rPr>
          <w:rFonts w:ascii="Times New Roman" w:eastAsia="Times New Roman" w:hAnsi="Times New Roman" w:cs="Times New Roman"/>
        </w:rPr>
        <w:t>The Department will notify applicants of CMMS approval or denial within 30 days after receipt of the CMMS approval or denial.</w:t>
      </w:r>
    </w:p>
    <w:sectPr w:rsidR="005426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BC" w:rsidRDefault="003E07BC">
      <w:r>
        <w:separator/>
      </w:r>
    </w:p>
  </w:endnote>
  <w:endnote w:type="continuationSeparator" w:id="0">
    <w:p w:rsidR="003E07BC" w:rsidRDefault="003E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BC" w:rsidRDefault="003E07BC">
      <w:r>
        <w:separator/>
      </w:r>
    </w:p>
  </w:footnote>
  <w:footnote w:type="continuationSeparator" w:id="0">
    <w:p w:rsidR="003E07BC" w:rsidRDefault="003E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7B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6C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A71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7A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09D7-1EEC-43A4-BDE0-C8733423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C7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444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2022-01-18T21:30:00Z</dcterms:created>
  <dcterms:modified xsi:type="dcterms:W3CDTF">2022-05-13T14:52:00Z</dcterms:modified>
</cp:coreProperties>
</file>