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FB" w:rsidRDefault="00601EFB" w:rsidP="00601E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1EFB" w:rsidRDefault="00601EFB" w:rsidP="00601E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518.1400  EMS System Participation</w:t>
      </w:r>
      <w:r>
        <w:t xml:space="preserve"> </w:t>
      </w:r>
    </w:p>
    <w:p w:rsidR="00601EFB" w:rsidRDefault="00601EFB" w:rsidP="00601EFB">
      <w:pPr>
        <w:widowControl w:val="0"/>
        <w:autoSpaceDE w:val="0"/>
        <w:autoSpaceDN w:val="0"/>
        <w:adjustRightInd w:val="0"/>
      </w:pPr>
    </w:p>
    <w:p w:rsidR="00601EFB" w:rsidRDefault="00601EFB" w:rsidP="00601E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freestanding emergency center shall </w:t>
      </w:r>
      <w:r>
        <w:rPr>
          <w:i/>
          <w:iCs/>
        </w:rPr>
        <w:t xml:space="preserve">limit its participation in the EMS System strictly to receiving a limited number of BLS runs by emergency medical vehicles according to protocols developed by the Resource Hospital within the </w:t>
      </w:r>
      <w:proofErr w:type="spellStart"/>
      <w:r>
        <w:rPr>
          <w:i/>
          <w:iCs/>
        </w:rPr>
        <w:t>FEC's</w:t>
      </w:r>
      <w:proofErr w:type="spellEnd"/>
      <w:r>
        <w:rPr>
          <w:i/>
          <w:iCs/>
        </w:rPr>
        <w:t xml:space="preserve"> designated EMS System and approved by the EMS Medical Director and the Department</w:t>
      </w:r>
      <w:r>
        <w:t xml:space="preserve">. (Section 32.5(a)(4) of the Act) </w:t>
      </w:r>
    </w:p>
    <w:p w:rsidR="00CE06AA" w:rsidRDefault="00CE06AA" w:rsidP="00601EFB">
      <w:pPr>
        <w:widowControl w:val="0"/>
        <w:autoSpaceDE w:val="0"/>
        <w:autoSpaceDN w:val="0"/>
        <w:adjustRightInd w:val="0"/>
        <w:ind w:left="1440" w:hanging="720"/>
      </w:pPr>
    </w:p>
    <w:p w:rsidR="00601EFB" w:rsidRDefault="00601EFB" w:rsidP="00601E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protocols shall include but not be limited to: </w:t>
      </w:r>
    </w:p>
    <w:p w:rsidR="00CE06AA" w:rsidRDefault="00CE06AA" w:rsidP="00601EFB">
      <w:pPr>
        <w:widowControl w:val="0"/>
        <w:autoSpaceDE w:val="0"/>
        <w:autoSpaceDN w:val="0"/>
        <w:adjustRightInd w:val="0"/>
        <w:ind w:left="2160" w:hanging="720"/>
      </w:pPr>
    </w:p>
    <w:p w:rsidR="00601EFB" w:rsidRDefault="00601EFB" w:rsidP="00601E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 status or freestanding emergency center resource limitations that would result in diversion of a patient to another facility. </w:t>
      </w:r>
    </w:p>
    <w:p w:rsidR="00CE06AA" w:rsidRDefault="00CE06AA" w:rsidP="00601EFB">
      <w:pPr>
        <w:widowControl w:val="0"/>
        <w:autoSpaceDE w:val="0"/>
        <w:autoSpaceDN w:val="0"/>
        <w:adjustRightInd w:val="0"/>
        <w:ind w:left="2160" w:hanging="720"/>
      </w:pPr>
    </w:p>
    <w:p w:rsidR="00601EFB" w:rsidRDefault="00601EFB" w:rsidP="00601E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commitment by the freestanding emergency center to comply with applicable standardized procedures that apply to hospital emergency departments in the EMS System. </w:t>
      </w:r>
    </w:p>
    <w:sectPr w:rsidR="00601EFB" w:rsidSect="00601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EFB"/>
    <w:rsid w:val="003B2179"/>
    <w:rsid w:val="005C3366"/>
    <w:rsid w:val="00601EFB"/>
    <w:rsid w:val="00C35027"/>
    <w:rsid w:val="00CC34F2"/>
    <w:rsid w:val="00C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