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8E92" w14:textId="77777777" w:rsidR="00297B36" w:rsidRDefault="00297B36" w:rsidP="005A4D11">
      <w:pPr>
        <w:widowControl w:val="0"/>
        <w:autoSpaceDE w:val="0"/>
        <w:autoSpaceDN w:val="0"/>
        <w:adjustRightInd w:val="0"/>
      </w:pPr>
    </w:p>
    <w:p w14:paraId="02223562" w14:textId="77777777" w:rsidR="00297B36" w:rsidRDefault="00297B36" w:rsidP="005A4D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545.30  Application</w:t>
      </w:r>
      <w:proofErr w:type="gramEnd"/>
      <w:r>
        <w:rPr>
          <w:b/>
          <w:bCs/>
        </w:rPr>
        <w:t xml:space="preserve"> of Rules</w:t>
      </w:r>
      <w:r>
        <w:t xml:space="preserve">  </w:t>
      </w:r>
      <w:r w:rsidR="00F53E8D" w:rsidRPr="00F53E8D">
        <w:rPr>
          <w:b/>
          <w:bCs/>
        </w:rPr>
        <w:t>(Repealed)</w:t>
      </w:r>
    </w:p>
    <w:p w14:paraId="7566A8DF" w14:textId="77777777" w:rsidR="00297B36" w:rsidRDefault="00297B36" w:rsidP="005A4D11">
      <w:pPr>
        <w:widowControl w:val="0"/>
        <w:autoSpaceDE w:val="0"/>
        <w:autoSpaceDN w:val="0"/>
        <w:adjustRightInd w:val="0"/>
      </w:pPr>
    </w:p>
    <w:p w14:paraId="7E695CA9" w14:textId="77777777" w:rsidR="005A4D11" w:rsidRPr="00D55B37" w:rsidRDefault="005A4D1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30EAC">
        <w:t>7</w:t>
      </w:r>
      <w:r w:rsidRPr="00D55B37">
        <w:t xml:space="preserve"> Ill. Reg. </w:t>
      </w:r>
      <w:r w:rsidR="00833FA1">
        <w:t>1567</w:t>
      </w:r>
      <w:r w:rsidRPr="00D55B37">
        <w:t xml:space="preserve">, effective </w:t>
      </w:r>
      <w:r w:rsidR="00833FA1">
        <w:t>January 15, 2003</w:t>
      </w:r>
      <w:r w:rsidRPr="00D55B37">
        <w:t>)</w:t>
      </w:r>
    </w:p>
    <w:sectPr w:rsidR="005A4D11" w:rsidRPr="00D55B37" w:rsidSect="002511DE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69D3" w14:textId="77777777" w:rsidR="002511DE" w:rsidRDefault="002511DE" w:rsidP="002511DE">
      <w:r>
        <w:separator/>
      </w:r>
    </w:p>
  </w:endnote>
  <w:endnote w:type="continuationSeparator" w:id="0">
    <w:p w14:paraId="3128F3F2" w14:textId="77777777" w:rsidR="002511DE" w:rsidRDefault="002511DE" w:rsidP="0025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CC4C" w14:textId="77777777" w:rsidR="002511DE" w:rsidRDefault="002511DE" w:rsidP="002511DE">
      <w:r>
        <w:separator/>
      </w:r>
    </w:p>
  </w:footnote>
  <w:footnote w:type="continuationSeparator" w:id="0">
    <w:p w14:paraId="2B6FC35B" w14:textId="77777777" w:rsidR="002511DE" w:rsidRDefault="002511DE" w:rsidP="0025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B36"/>
    <w:rsid w:val="000A0CE6"/>
    <w:rsid w:val="00230EAC"/>
    <w:rsid w:val="002511DE"/>
    <w:rsid w:val="00297B36"/>
    <w:rsid w:val="005A4D11"/>
    <w:rsid w:val="00746E83"/>
    <w:rsid w:val="00833FA1"/>
    <w:rsid w:val="00892134"/>
    <w:rsid w:val="00B56297"/>
    <w:rsid w:val="00BE01E9"/>
    <w:rsid w:val="00F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637536"/>
  <w15:docId w15:val="{18174883-AB3B-41FE-91A5-B809914C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4D11"/>
  </w:style>
  <w:style w:type="paragraph" w:styleId="Header">
    <w:name w:val="header"/>
    <w:basedOn w:val="Normal"/>
    <w:link w:val="HeaderChar"/>
    <w:uiPriority w:val="99"/>
    <w:unhideWhenUsed/>
    <w:rsid w:val="00251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1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1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MessingerRR</dc:creator>
  <cp:keywords/>
  <dc:description/>
  <cp:lastModifiedBy>Shipley, Melissa A.</cp:lastModifiedBy>
  <cp:revision>4</cp:revision>
  <dcterms:created xsi:type="dcterms:W3CDTF">2012-06-22T00:15:00Z</dcterms:created>
  <dcterms:modified xsi:type="dcterms:W3CDTF">2023-12-28T17:01:00Z</dcterms:modified>
</cp:coreProperties>
</file>